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690"/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960963" w:rsidRPr="00147950" w:rsidTr="00097047">
        <w:trPr>
          <w:trHeight w:val="2486"/>
        </w:trPr>
        <w:tc>
          <w:tcPr>
            <w:tcW w:w="4935" w:type="dxa"/>
          </w:tcPr>
          <w:p w:rsidR="00960963" w:rsidRPr="0054553D" w:rsidRDefault="00960963" w:rsidP="00AC4CB8">
            <w:pPr>
              <w:tabs>
                <w:tab w:val="left" w:pos="2694"/>
              </w:tabs>
              <w:ind w:left="567" w:firstLine="284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54" w:type="dxa"/>
          </w:tcPr>
          <w:p w:rsidR="00960963" w:rsidRPr="00147950" w:rsidRDefault="00960963" w:rsidP="00AC4CB8">
            <w:pPr>
              <w:ind w:left="567" w:firstLine="284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950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960963" w:rsidRPr="00147950" w:rsidRDefault="00960963" w:rsidP="00AC4CB8">
            <w:pPr>
              <w:ind w:left="567" w:firstLine="284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147950">
              <w:rPr>
                <w:rFonts w:ascii="Times New Roman" w:hAnsi="Times New Roman"/>
                <w:i/>
                <w:sz w:val="24"/>
                <w:szCs w:val="24"/>
              </w:rPr>
              <w:t xml:space="preserve">Директор по связям с общественностью – </w:t>
            </w:r>
            <w:r w:rsidRPr="00147950">
              <w:rPr>
                <w:rFonts w:ascii="Times New Roman" w:hAnsi="Times New Roman"/>
                <w:i/>
                <w:sz w:val="24"/>
                <w:szCs w:val="24"/>
              </w:rPr>
              <w:br/>
              <w:t xml:space="preserve">руководитель Блока </w:t>
            </w:r>
            <w:r w:rsidRPr="00147950">
              <w:rPr>
                <w:rFonts w:ascii="Times New Roman" w:hAnsi="Times New Roman"/>
                <w:i/>
                <w:sz w:val="24"/>
                <w:szCs w:val="24"/>
              </w:rPr>
              <w:br/>
              <w:t>информационной политики</w:t>
            </w:r>
          </w:p>
          <w:p w:rsidR="00960963" w:rsidRDefault="00AC4CB8" w:rsidP="00144709">
            <w:pPr>
              <w:ind w:left="567" w:firstLine="284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147950">
              <w:rPr>
                <w:rFonts w:ascii="Times New Roman" w:hAnsi="Times New Roman"/>
                <w:i/>
                <w:sz w:val="24"/>
                <w:szCs w:val="24"/>
              </w:rPr>
              <w:t>В.А. Князев</w:t>
            </w:r>
          </w:p>
          <w:p w:rsidR="00144709" w:rsidRPr="00144709" w:rsidRDefault="00144709" w:rsidP="00144709">
            <w:pPr>
              <w:ind w:left="567" w:firstLine="284"/>
              <w:contextualSpacing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51EF" w:rsidRPr="00147950" w:rsidRDefault="007B51EF" w:rsidP="00AC4CB8">
            <w:pPr>
              <w:ind w:left="567" w:firstLine="284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95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960963" w:rsidRPr="00147950" w:rsidRDefault="00960963" w:rsidP="00AC4CB8">
            <w:pPr>
              <w:ind w:left="567" w:firstLine="284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0963" w:rsidRPr="00147950" w:rsidRDefault="00980872" w:rsidP="00AC4CB8">
            <w:pPr>
              <w:ind w:left="567" w:firstLine="284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47950">
              <w:rPr>
                <w:rFonts w:ascii="Times New Roman" w:hAnsi="Times New Roman"/>
                <w:sz w:val="24"/>
                <w:szCs w:val="24"/>
              </w:rPr>
              <w:t>«</w:t>
            </w:r>
            <w:r w:rsidR="00103EF6" w:rsidRPr="0014795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60963" w:rsidRPr="00147950">
              <w:rPr>
                <w:rFonts w:ascii="Times New Roman" w:hAnsi="Times New Roman"/>
                <w:sz w:val="24"/>
                <w:szCs w:val="24"/>
              </w:rPr>
              <w:t>»</w:t>
            </w:r>
            <w:r w:rsidR="007B51EF" w:rsidRPr="00147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3EF6" w:rsidRPr="0014795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52064" w:rsidRPr="001479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 w:rsidR="00103EF6" w:rsidRPr="00147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0963" w:rsidRPr="00147950">
              <w:rPr>
                <w:rFonts w:ascii="Times New Roman" w:hAnsi="Times New Roman"/>
                <w:sz w:val="24"/>
                <w:szCs w:val="24"/>
              </w:rPr>
              <w:t>201</w:t>
            </w:r>
            <w:r w:rsidR="00CD31C7" w:rsidRPr="00147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1DA0" w:rsidRPr="00147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31C7" w:rsidRPr="00147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0963" w:rsidRPr="0014795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60963" w:rsidRPr="00147950" w:rsidRDefault="00960963" w:rsidP="00AC4CB8">
            <w:pPr>
              <w:ind w:left="567" w:firstLine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00F1" w:rsidRPr="00147950" w:rsidRDefault="00D200F1" w:rsidP="00AC4CB8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contextualSpacing/>
        <w:jc w:val="center"/>
        <w:rPr>
          <w:b/>
          <w:color w:val="auto"/>
          <w:sz w:val="24"/>
          <w:szCs w:val="24"/>
        </w:rPr>
      </w:pPr>
    </w:p>
    <w:p w:rsidR="008E6E09" w:rsidRPr="00147950" w:rsidRDefault="008E6E09" w:rsidP="00AC4CB8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28CE" w:rsidRDefault="000B28CE" w:rsidP="00AC4CB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4AD" w:rsidRPr="00147950" w:rsidRDefault="005904AD" w:rsidP="00AC4CB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5904AD" w:rsidRPr="00147950" w:rsidRDefault="005904AD" w:rsidP="00AC4CB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</w:t>
      </w:r>
      <w:r w:rsidR="00335B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обслуживанию и модернизации</w:t>
      </w:r>
      <w:r w:rsidRPr="00147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интернет-сайтов </w:t>
      </w:r>
    </w:p>
    <w:p w:rsidR="005904AD" w:rsidRPr="00147950" w:rsidRDefault="005904AD" w:rsidP="00AC4CB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«Интер РАО»</w:t>
      </w:r>
    </w:p>
    <w:p w:rsidR="005904AD" w:rsidRPr="00147950" w:rsidRDefault="005904AD" w:rsidP="00AC4CB8">
      <w:pPr>
        <w:ind w:left="567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4AD" w:rsidRPr="00147950" w:rsidRDefault="00EA642B" w:rsidP="00EA642B">
      <w:pPr>
        <w:ind w:right="4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1. </w:t>
      </w:r>
      <w:r w:rsidRPr="00147950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НАИМЕНОВАНИЕ УСЛУГ И ПЕРЕЧЕНЬ ОБЪЕКТОВ, НА КОТОРЫХ БУДУТ ОКАЗЫВАТЬСЯ УСЛУГИ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5904AD" w:rsidRDefault="005904AD" w:rsidP="00AC4CB8">
      <w:pPr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обслуживание в части развития официального сайта ПАО «Интер РАО»</w:t>
      </w:r>
      <w:r w:rsidR="00AC4CB8"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="00AC4CB8" w:rsidRPr="0014795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www.interrao.ru</w:t>
        </w:r>
      </w:hyperlink>
      <w:r w:rsidR="00AC4CB8"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промо-сайтов </w:t>
      </w:r>
      <w:hyperlink r:id="rId9" w:history="1">
        <w:r w:rsidR="00AC4CB8" w:rsidRPr="0014795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www.konkurs.interrao.ru</w:t>
        </w:r>
      </w:hyperlink>
      <w:r w:rsidR="00AC4CB8"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="00AC4CB8" w:rsidRPr="0014795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www.sport.interrao.ru</w:t>
        </w:r>
      </w:hyperlink>
      <w:r w:rsidR="00AC4CB8"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642B" w:rsidRPr="00147950" w:rsidRDefault="00EA642B" w:rsidP="00AC4CB8">
      <w:pPr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4AD" w:rsidRPr="00147950" w:rsidRDefault="005904AD" w:rsidP="00AC4CB8">
      <w:pPr>
        <w:spacing w:after="200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04AD" w:rsidRPr="00147950" w:rsidRDefault="00EA642B" w:rsidP="00EA642B">
      <w:pPr>
        <w:shd w:val="clear" w:color="auto" w:fill="FFFFFF"/>
        <w:spacing w:before="180"/>
        <w:ind w:right="4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2. </w:t>
      </w:r>
      <w:r w:rsidRPr="00147950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ОБЩИЕ ТРЕБОВАНИЯ</w:t>
      </w:r>
    </w:p>
    <w:p w:rsidR="005904AD" w:rsidRPr="00144709" w:rsidRDefault="005904AD" w:rsidP="00144709">
      <w:pPr>
        <w:ind w:right="40" w:firstLine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147950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2.1. Основание для оказания услуг</w:t>
      </w:r>
    </w:p>
    <w:p w:rsidR="005904AD" w:rsidRPr="00147950" w:rsidRDefault="005904AD" w:rsidP="00595792">
      <w:pPr>
        <w:numPr>
          <w:ilvl w:val="2"/>
          <w:numId w:val="9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950">
        <w:rPr>
          <w:rFonts w:ascii="Times New Roman" w:eastAsia="Calibri" w:hAnsi="Times New Roman" w:cs="Times New Roman"/>
          <w:sz w:val="24"/>
          <w:szCs w:val="24"/>
        </w:rPr>
        <w:t xml:space="preserve">Эффективная реализация коммуникационной стратегии ПАО «Интер РАО», внедрение лучших мировых практик и стандартов в области развития официального </w:t>
      </w:r>
      <w:r w:rsidR="00AC4CB8" w:rsidRPr="00147950">
        <w:rPr>
          <w:rFonts w:ascii="Times New Roman" w:eastAsia="Calibri" w:hAnsi="Times New Roman" w:cs="Times New Roman"/>
          <w:sz w:val="24"/>
          <w:szCs w:val="24"/>
        </w:rPr>
        <w:t xml:space="preserve">и промо-сайтов </w:t>
      </w:r>
      <w:r w:rsidRPr="00147950">
        <w:rPr>
          <w:rFonts w:ascii="Times New Roman" w:eastAsia="Calibri" w:hAnsi="Times New Roman" w:cs="Times New Roman"/>
          <w:sz w:val="24"/>
          <w:szCs w:val="24"/>
        </w:rPr>
        <w:t>компании;</w:t>
      </w:r>
    </w:p>
    <w:p w:rsidR="005904AD" w:rsidRPr="00147950" w:rsidRDefault="005904AD" w:rsidP="00595792">
      <w:pPr>
        <w:numPr>
          <w:ilvl w:val="2"/>
          <w:numId w:val="9"/>
        </w:numPr>
        <w:spacing w:after="200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950">
        <w:rPr>
          <w:rFonts w:ascii="Times New Roman" w:eastAsia="Calibri" w:hAnsi="Times New Roman" w:cs="Times New Roman"/>
          <w:sz w:val="24"/>
          <w:szCs w:val="24"/>
        </w:rPr>
        <w:t xml:space="preserve">Функциональное развитие и оперативная </w:t>
      </w:r>
      <w:r w:rsidR="00AC4CB8" w:rsidRPr="00147950">
        <w:rPr>
          <w:rFonts w:ascii="Times New Roman" w:eastAsia="Calibri" w:hAnsi="Times New Roman" w:cs="Times New Roman"/>
          <w:sz w:val="24"/>
          <w:szCs w:val="24"/>
        </w:rPr>
        <w:t xml:space="preserve">техническая </w:t>
      </w:r>
      <w:r w:rsidRPr="00147950">
        <w:rPr>
          <w:rFonts w:ascii="Times New Roman" w:eastAsia="Calibri" w:hAnsi="Times New Roman" w:cs="Times New Roman"/>
          <w:sz w:val="24"/>
          <w:szCs w:val="24"/>
        </w:rPr>
        <w:t>поддержка официального сайта ПАО «Интер РАО»</w:t>
      </w:r>
      <w:r w:rsidR="00AC4CB8" w:rsidRPr="001479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1" w:history="1">
        <w:r w:rsidR="00AC4CB8" w:rsidRPr="00147950">
          <w:rPr>
            <w:rStyle w:val="a4"/>
            <w:rFonts w:ascii="Times New Roman" w:eastAsia="Calibri" w:hAnsi="Times New Roman" w:cs="Times New Roman"/>
            <w:sz w:val="24"/>
            <w:szCs w:val="24"/>
          </w:rPr>
          <w:t>www.interrao.ru</w:t>
        </w:r>
      </w:hyperlink>
      <w:r w:rsidRPr="00147950">
        <w:rPr>
          <w:rFonts w:ascii="Times New Roman" w:eastAsia="Calibri" w:hAnsi="Times New Roman" w:cs="Times New Roman"/>
          <w:sz w:val="24"/>
          <w:szCs w:val="24"/>
        </w:rPr>
        <w:t xml:space="preserve">, а также промо-сайтов </w:t>
      </w:r>
      <w:hyperlink r:id="rId12" w:history="1">
        <w:r w:rsidR="00AC4CB8" w:rsidRPr="0014795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www.konkurs.interrao.ru</w:t>
        </w:r>
      </w:hyperlink>
      <w:r w:rsidR="00AC4CB8"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" w:history="1">
        <w:r w:rsidR="00AC4CB8" w:rsidRPr="0014795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www.sport.interrao.ru</w:t>
        </w:r>
      </w:hyperlink>
    </w:p>
    <w:p w:rsidR="005904AD" w:rsidRPr="00147950" w:rsidRDefault="005904AD" w:rsidP="00144709">
      <w:pPr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04AD" w:rsidRPr="00144709" w:rsidRDefault="005904AD" w:rsidP="00144709">
      <w:pPr>
        <w:ind w:left="567" w:right="4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147950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2.2. Требования к срокам оказания услуг</w:t>
      </w:r>
    </w:p>
    <w:p w:rsidR="005904AD" w:rsidRPr="00147950" w:rsidRDefault="005904AD" w:rsidP="00AC4CB8">
      <w:pPr>
        <w:spacing w:after="200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950">
        <w:rPr>
          <w:rFonts w:ascii="Times New Roman" w:eastAsia="Calibri" w:hAnsi="Times New Roman" w:cs="Times New Roman"/>
          <w:sz w:val="24"/>
          <w:szCs w:val="24"/>
        </w:rPr>
        <w:t>Начал</w:t>
      </w:r>
      <w:r w:rsidR="00AC4CB8" w:rsidRPr="00147950">
        <w:rPr>
          <w:rFonts w:ascii="Times New Roman" w:eastAsia="Calibri" w:hAnsi="Times New Roman" w:cs="Times New Roman"/>
          <w:sz w:val="24"/>
          <w:szCs w:val="24"/>
        </w:rPr>
        <w:t xml:space="preserve">о оказания услуг – </w:t>
      </w:r>
      <w:r w:rsidR="00A6665D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064401">
        <w:rPr>
          <w:rFonts w:ascii="Times New Roman" w:eastAsia="Calibri" w:hAnsi="Times New Roman" w:cs="Times New Roman"/>
          <w:sz w:val="24"/>
          <w:szCs w:val="24"/>
        </w:rPr>
        <w:t>момента</w:t>
      </w:r>
      <w:r w:rsidR="00A6665D">
        <w:rPr>
          <w:rFonts w:ascii="Times New Roman" w:eastAsia="Calibri" w:hAnsi="Times New Roman" w:cs="Times New Roman"/>
          <w:sz w:val="24"/>
          <w:szCs w:val="24"/>
        </w:rPr>
        <w:t xml:space="preserve"> подписания</w:t>
      </w:r>
      <w:r w:rsidR="00064401">
        <w:rPr>
          <w:rFonts w:ascii="Times New Roman" w:eastAsia="Calibri" w:hAnsi="Times New Roman" w:cs="Times New Roman"/>
          <w:sz w:val="24"/>
          <w:szCs w:val="24"/>
        </w:rPr>
        <w:t xml:space="preserve"> договора</w:t>
      </w:r>
    </w:p>
    <w:p w:rsidR="005904AD" w:rsidRPr="00147950" w:rsidRDefault="005904AD" w:rsidP="00AC4CB8">
      <w:pPr>
        <w:spacing w:after="200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950">
        <w:rPr>
          <w:rFonts w:ascii="Times New Roman" w:eastAsia="Calibri" w:hAnsi="Times New Roman" w:cs="Times New Roman"/>
          <w:sz w:val="24"/>
          <w:szCs w:val="24"/>
        </w:rPr>
        <w:t xml:space="preserve">Окончание </w:t>
      </w:r>
      <w:r w:rsidR="00AC4CB8" w:rsidRPr="00147950">
        <w:rPr>
          <w:rFonts w:ascii="Times New Roman" w:eastAsia="Calibri" w:hAnsi="Times New Roman" w:cs="Times New Roman"/>
          <w:sz w:val="24"/>
          <w:szCs w:val="24"/>
        </w:rPr>
        <w:t>оказания услуг – 31 декабря 2020</w:t>
      </w:r>
      <w:r w:rsidRPr="00147950">
        <w:rPr>
          <w:rFonts w:ascii="Times New Roman" w:eastAsia="Calibri" w:hAnsi="Times New Roman" w:cs="Times New Roman"/>
          <w:sz w:val="24"/>
          <w:szCs w:val="24"/>
        </w:rPr>
        <w:t xml:space="preserve"> г. </w:t>
      </w:r>
    </w:p>
    <w:p w:rsidR="00EA642B" w:rsidRPr="00147950" w:rsidRDefault="00EA642B" w:rsidP="00543731">
      <w:pPr>
        <w:spacing w:after="20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04AD" w:rsidRPr="004804A3" w:rsidRDefault="00184129" w:rsidP="004804A3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ОКАЗАНИЮ УСЛУГ</w:t>
      </w:r>
    </w:p>
    <w:p w:rsidR="0031310E" w:rsidRDefault="004804A3" w:rsidP="004804A3">
      <w:pPr>
        <w:pStyle w:val="a3"/>
        <w:numPr>
          <w:ilvl w:val="1"/>
          <w:numId w:val="2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Объём оказываемых </w:t>
      </w:r>
      <w:r w:rsidR="000644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Исполнителем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  <w:r w:rsidR="00531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310E" w:rsidRDefault="0031310E" w:rsidP="0031310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1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Приложением 1 Технического задания.</w:t>
      </w:r>
    </w:p>
    <w:p w:rsidR="0031310E" w:rsidRPr="0031310E" w:rsidRDefault="0031310E" w:rsidP="0031310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4AD" w:rsidRPr="00EA642B" w:rsidRDefault="005904AD" w:rsidP="00EA642B">
      <w:pPr>
        <w:pStyle w:val="a3"/>
        <w:numPr>
          <w:ilvl w:val="1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последовательности этапов оказания услуг</w:t>
      </w:r>
      <w:r w:rsidR="004B76D5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5904AD" w:rsidRPr="00147950" w:rsidRDefault="005904AD" w:rsidP="0031310E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В соответствии с Приложением 1 Технического задания.</w:t>
      </w:r>
    </w:p>
    <w:p w:rsidR="00144709" w:rsidRDefault="00144709" w:rsidP="00144709">
      <w:pPr>
        <w:ind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:rsidR="005904AD" w:rsidRPr="00EA642B" w:rsidRDefault="005904AD" w:rsidP="00EA642B">
      <w:pPr>
        <w:pStyle w:val="a3"/>
        <w:numPr>
          <w:ilvl w:val="1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организации обеспечения услуг</w:t>
      </w:r>
      <w:r w:rsidR="004B76D5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5904AD" w:rsidRPr="00147950" w:rsidRDefault="00184129" w:rsidP="0031310E">
      <w:pPr>
        <w:tabs>
          <w:tab w:val="left" w:pos="892"/>
        </w:tabs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1. Заказы на осуществление конкретных задач в рамках оказываемых услуг принимаются Исполнителем от Заказчика в устном и письменном виде (по электронной почте) в произвольной форме.</w:t>
      </w:r>
    </w:p>
    <w:p w:rsidR="005904AD" w:rsidRPr="00147950" w:rsidRDefault="00184129" w:rsidP="0031310E">
      <w:pPr>
        <w:tabs>
          <w:tab w:val="left" w:pos="899"/>
        </w:tabs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3.3.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2. Сроки выполнения конкретных задач в рамках оказываемых услуг в каждом конкретном случае определяются и согласовываются Заказчиком.</w:t>
      </w:r>
    </w:p>
    <w:p w:rsidR="005904AD" w:rsidRPr="00147950" w:rsidRDefault="005904AD" w:rsidP="00AC4CB8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:rsidR="005904AD" w:rsidRPr="00EA642B" w:rsidRDefault="005904AD" w:rsidP="00EA642B">
      <w:pPr>
        <w:pStyle w:val="a3"/>
        <w:numPr>
          <w:ilvl w:val="1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примен</w:t>
      </w:r>
      <w:r w:rsidR="004B76D5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яемым материалам и оборудованию:</w:t>
      </w:r>
    </w:p>
    <w:p w:rsidR="005904AD" w:rsidRPr="00147950" w:rsidRDefault="005904AD" w:rsidP="0031310E">
      <w:pPr>
        <w:ind w:right="4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47950">
        <w:rPr>
          <w:rFonts w:ascii="Times New Roman" w:eastAsia="Times New Roman" w:hAnsi="Times New Roman" w:cs="Times New Roman"/>
          <w:sz w:val="24"/>
          <w:szCs w:val="24"/>
        </w:rPr>
        <w:t>Не требуется.</w:t>
      </w:r>
    </w:p>
    <w:p w:rsidR="005904AD" w:rsidRPr="00147950" w:rsidRDefault="005904AD" w:rsidP="00AC4CB8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:rsidR="005904AD" w:rsidRPr="00EA642B" w:rsidRDefault="004B76D5" w:rsidP="00EA642B">
      <w:pPr>
        <w:pStyle w:val="a3"/>
        <w:numPr>
          <w:ilvl w:val="1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безопасности:</w:t>
      </w:r>
    </w:p>
    <w:p w:rsidR="005904AD" w:rsidRPr="00147950" w:rsidRDefault="00184129" w:rsidP="0031310E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3.5.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1. Исполнитель обязуется подписать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5904AD" w:rsidRPr="00147950" w:rsidRDefault="00184129" w:rsidP="0031310E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3.5.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2.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:rsidR="005904AD" w:rsidRPr="00147950" w:rsidRDefault="00144709" w:rsidP="0031310E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финансовую отчётность;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учётные регистры бухгалтерского учёта;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бизнес-планы;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5904AD" w:rsidRPr="00147950" w:rsidRDefault="00144709" w:rsidP="0031310E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паспортные и анкетные данные физических лиц, являющихся акционерами (участниками) Заказчика и его аффилированных лиц и/или работающих в органах управления Заказчика и его аффилированных лиц;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5904AD" w:rsidRPr="00147950" w:rsidRDefault="00144709" w:rsidP="0031310E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об объёмах производства и реализации продукции и услуг Заказчика и его аффилированных лиц;</w:t>
      </w:r>
    </w:p>
    <w:p w:rsidR="005904AD" w:rsidRPr="00147950" w:rsidRDefault="00144709" w:rsidP="0031310E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результаты анализа и оценки (отчёты), подготовленные Исполнителем согласно договорам и соглашениям, заключённым с Заказчиком.</w:t>
      </w:r>
    </w:p>
    <w:p w:rsidR="005904AD" w:rsidRPr="00147950" w:rsidRDefault="005904AD" w:rsidP="00AC4CB8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:rsidR="005904AD" w:rsidRPr="00EA642B" w:rsidRDefault="005904AD" w:rsidP="00EA642B">
      <w:pPr>
        <w:pStyle w:val="a3"/>
        <w:numPr>
          <w:ilvl w:val="1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порядку подготовки и передачи заказчику документов при оказании услуг и их завершении</w:t>
      </w:r>
      <w:r w:rsidR="004B76D5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5904AD" w:rsidRPr="00147950" w:rsidRDefault="005904AD" w:rsidP="004B76D5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147950">
        <w:rPr>
          <w:rFonts w:ascii="Times New Roman" w:eastAsia="Times New Roman" w:hAnsi="Times New Roman" w:cs="Times New Roman"/>
          <w:sz w:val="24"/>
          <w:szCs w:val="24"/>
        </w:rPr>
        <w:t>Приёмка оказанных услуг осуществляется на основании акта сдачи-приёмки оказанных услуг и счёта-фактуры.</w:t>
      </w:r>
    </w:p>
    <w:p w:rsidR="005904AD" w:rsidRPr="00147950" w:rsidRDefault="005904AD" w:rsidP="00AC4CB8">
      <w:pPr>
        <w:tabs>
          <w:tab w:val="left" w:pos="892"/>
        </w:tabs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4AD" w:rsidRPr="00EA642B" w:rsidRDefault="005904AD" w:rsidP="00EA642B">
      <w:pPr>
        <w:pStyle w:val="a3"/>
        <w:numPr>
          <w:ilvl w:val="1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гарантийным обязательствам</w:t>
      </w:r>
      <w:r w:rsidR="004B76D5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EA642B" w:rsidRDefault="005904AD" w:rsidP="00144709">
      <w:pPr>
        <w:ind w:right="4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147950">
        <w:rPr>
          <w:rFonts w:ascii="Times New Roman" w:eastAsia="Times New Roman" w:hAnsi="Times New Roman" w:cs="Times New Roman"/>
          <w:bCs/>
          <w:sz w:val="24"/>
          <w:szCs w:val="24"/>
        </w:rPr>
        <w:t>Исполнитель гарантирует надлежащее качество</w:t>
      </w:r>
      <w:r w:rsidR="00064401">
        <w:rPr>
          <w:rFonts w:ascii="Times New Roman" w:eastAsia="Times New Roman" w:hAnsi="Times New Roman" w:cs="Times New Roman"/>
          <w:bCs/>
          <w:sz w:val="24"/>
          <w:szCs w:val="24"/>
        </w:rPr>
        <w:t xml:space="preserve"> оказываемых услуг/</w:t>
      </w:r>
      <w:r w:rsidRPr="00147950">
        <w:rPr>
          <w:rFonts w:ascii="Times New Roman" w:eastAsia="Times New Roman" w:hAnsi="Times New Roman" w:cs="Times New Roman"/>
          <w:bCs/>
          <w:sz w:val="24"/>
          <w:szCs w:val="24"/>
        </w:rPr>
        <w:t>работ. В случае обнаружения брака</w:t>
      </w:r>
      <w:r w:rsidRPr="0014795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Заказчик вправе потребовать</w:t>
      </w:r>
      <w:r w:rsidR="0006440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31310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от </w:t>
      </w:r>
      <w:r w:rsidR="0031310E" w:rsidRPr="0014795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Исполнителя</w:t>
      </w:r>
      <w:r w:rsidR="00064401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своими силами и за свой счёт устранить все недостатки</w:t>
      </w:r>
      <w:r w:rsidRPr="0014795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.</w:t>
      </w:r>
    </w:p>
    <w:p w:rsidR="00EA642B" w:rsidRDefault="00EA642B" w:rsidP="00144709">
      <w:pPr>
        <w:ind w:right="4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5904AD" w:rsidRPr="00EA642B" w:rsidRDefault="00EA642B" w:rsidP="00EA642B">
      <w:pPr>
        <w:ind w:right="40" w:firstLine="708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EA642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3.8.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4AD" w:rsidRPr="00147950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Ответственность исполнителя</w:t>
      </w:r>
      <w:r w:rsidR="004B76D5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5904AD" w:rsidRPr="00147950" w:rsidRDefault="00184129" w:rsidP="00144709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3.8.</w:t>
      </w:r>
      <w:r w:rsidR="0014470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Исполнитель обязан выполнить надлежащим образом работы/услуги в предусмотренные Договором и/или Дополнительными соглашениями к нему сроки.</w:t>
      </w:r>
    </w:p>
    <w:p w:rsidR="005904AD" w:rsidRPr="00144709" w:rsidRDefault="00184129" w:rsidP="00144709">
      <w:pPr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3.8.</w:t>
      </w:r>
      <w:r w:rsidR="0014470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904AD" w:rsidRPr="00144709">
        <w:rPr>
          <w:rFonts w:ascii="Times New Roman" w:eastAsia="Times New Roman" w:hAnsi="Times New Roman" w:cs="Times New Roman"/>
          <w:sz w:val="24"/>
          <w:szCs w:val="24"/>
        </w:rPr>
        <w:t>При нарушении Исполнителем своих обязательств Заказчик вправе требовать от Исполнителя уплаты ему штрафной неустойки в размере 0,03% от стоимости не выполненных работ/услуг за каждый календарный день просрочки, но всего не более 5% от стоимости не выполненных работ/услуг.</w:t>
      </w:r>
    </w:p>
    <w:p w:rsidR="005904AD" w:rsidRPr="00147950" w:rsidRDefault="00184129" w:rsidP="00144709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3.8.</w:t>
      </w:r>
      <w:r w:rsidR="0014470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 xml:space="preserve">В каждом конкретном Дополнительном соглашении Стороны вправе предусмотреть иные условия ответственности Сторон за ненадлежащее выполнение своих обязательств.  </w:t>
      </w:r>
    </w:p>
    <w:p w:rsidR="005904AD" w:rsidRPr="00144709" w:rsidRDefault="00184129" w:rsidP="00144709">
      <w:pPr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3.8.</w:t>
      </w:r>
      <w:r w:rsidR="0014470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5904AD" w:rsidRPr="00144709">
        <w:rPr>
          <w:rFonts w:ascii="Times New Roman" w:eastAsia="Times New Roman" w:hAnsi="Times New Roman" w:cs="Times New Roman"/>
          <w:sz w:val="24"/>
          <w:szCs w:val="24"/>
        </w:rPr>
        <w:t>За нарушение условий ТЗ, повлёкшее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Заказчиком.</w:t>
      </w:r>
    </w:p>
    <w:p w:rsidR="00144709" w:rsidRDefault="00184129" w:rsidP="00144709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3.8.</w:t>
      </w:r>
      <w:r w:rsid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5.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причинённых убытков.</w:t>
      </w:r>
    </w:p>
    <w:p w:rsidR="005904AD" w:rsidRPr="00144709" w:rsidRDefault="00184129" w:rsidP="00144709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3.8.</w:t>
      </w:r>
      <w:r w:rsid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6.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Исполнитель обязан выставлять счета-фактуры в сроки, установленные действующим законодательством Российской Федерации.</w:t>
      </w:r>
    </w:p>
    <w:p w:rsidR="005904AD" w:rsidRPr="00147950" w:rsidRDefault="00184129" w:rsidP="00144709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3.8.</w:t>
      </w:r>
      <w:r w:rsid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7.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В случае возникновения обоснованных претензий по качеству оказанных услуг Исполнитель обязан своими силами и за свой </w:t>
      </w:r>
      <w:r w:rsidR="00144709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счёт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устранить все недостатки.</w:t>
      </w:r>
    </w:p>
    <w:p w:rsidR="00AC4CB8" w:rsidRPr="00147950" w:rsidRDefault="00184129" w:rsidP="00144709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3.8.</w:t>
      </w:r>
      <w:r w:rsid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8.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В случае использования Исполнителем материалов, предоставленных Заказчиком, или материалов, разработанных и переданных Заказчику во исполнение Договора, для целей иных, нежели установленные Договором, или передачи указанных материалов третьим лицам без письменного согласия Заказчика Исполнитель уплачивает Заказчику штраф в размере 5% от стоимости услуг по Договору, а также возмещает убытки в сумме, не покрытой штрафом.</w:t>
      </w:r>
    </w:p>
    <w:p w:rsidR="005904AD" w:rsidRPr="00144709" w:rsidRDefault="00184129" w:rsidP="00144709">
      <w:pPr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3.8.</w:t>
      </w:r>
      <w:r w:rsid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9. </w:t>
      </w:r>
      <w:r w:rsidR="005904AD" w:rsidRP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по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Договора, причём как те, создание которых прямо предусмотрено настоящим Договором, так и те, создание которых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</w:t>
      </w:r>
      <w:r w:rsidR="00144709" w:rsidRP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передаёт</w:t>
      </w:r>
      <w:r w:rsidR="005904AD" w:rsidRP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(предоставляет) Заказчику неисключительное право (неисключительную лицензию) в </w:t>
      </w:r>
      <w:r w:rsidR="00144709" w:rsidRP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объёме</w:t>
      </w:r>
      <w:r w:rsidR="005904AD" w:rsidRPr="0014470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</w:p>
    <w:p w:rsidR="00144709" w:rsidRPr="00147950" w:rsidRDefault="00144709" w:rsidP="00AC4CB8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:rsidR="005904AD" w:rsidRPr="00EA642B" w:rsidRDefault="00EA642B" w:rsidP="00EA642B">
      <w:pPr>
        <w:ind w:right="40" w:firstLine="567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3.9.</w:t>
      </w:r>
      <w:r>
        <w:t> </w:t>
      </w:r>
      <w:r w:rsidR="005904AD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порядку привлечению субподрядчиков</w:t>
      </w:r>
      <w:r w:rsidR="004B76D5"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064401" w:rsidRDefault="005904AD" w:rsidP="00EA642B">
      <w:pPr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950">
        <w:rPr>
          <w:rFonts w:ascii="Times New Roman" w:eastAsia="Times New Roman" w:hAnsi="Times New Roman" w:cs="Times New Roman"/>
          <w:sz w:val="24"/>
          <w:szCs w:val="24"/>
        </w:rPr>
        <w:t>Исполнитель имеет право, в случае необходимости, привлекать соисполнителей (субподрядчиков)</w:t>
      </w:r>
      <w:r w:rsidR="00064401">
        <w:rPr>
          <w:rFonts w:ascii="Times New Roman" w:eastAsia="Times New Roman" w:hAnsi="Times New Roman" w:cs="Times New Roman"/>
          <w:sz w:val="24"/>
          <w:szCs w:val="24"/>
        </w:rPr>
        <w:t>. В случае привлечения соисполнители/субподрядчики</w:t>
      </w:r>
      <w:r w:rsidRPr="0014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401">
        <w:rPr>
          <w:rFonts w:ascii="Times New Roman" w:eastAsia="Times New Roman" w:hAnsi="Times New Roman" w:cs="Times New Roman"/>
          <w:sz w:val="24"/>
          <w:szCs w:val="24"/>
        </w:rPr>
        <w:t xml:space="preserve">должны полностью соответствовать всем требованиям Закупочной документации и настоящего технического задания. </w:t>
      </w:r>
    </w:p>
    <w:p w:rsidR="005904AD" w:rsidRPr="00147950" w:rsidRDefault="00064401" w:rsidP="00EA642B">
      <w:pPr>
        <w:ind w:right="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привлечения соисполнителя/субподрядчика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на этапе исполнения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такого соисполнителя/субподрядчика возможно привлечь только при согласовании с Заказчиком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 xml:space="preserve">, без увеличения стоимости услуг по Договору с сохранением ответственности </w:t>
      </w:r>
      <w:r w:rsidR="00531114">
        <w:rPr>
          <w:rFonts w:ascii="Times New Roman" w:eastAsia="Times New Roman" w:hAnsi="Times New Roman" w:cs="Times New Roman"/>
          <w:sz w:val="24"/>
          <w:szCs w:val="24"/>
        </w:rPr>
        <w:t xml:space="preserve">Исполнителя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за оказанные услуги в целом.</w:t>
      </w:r>
      <w:r w:rsidR="005904AD" w:rsidRPr="0014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904AD" w:rsidRPr="00147950" w:rsidRDefault="005904AD" w:rsidP="00AC4CB8">
      <w:pPr>
        <w:ind w:left="567" w:right="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04AD" w:rsidRPr="00EA642B" w:rsidRDefault="00EA642B" w:rsidP="00EA642B">
      <w:pPr>
        <w:pStyle w:val="a3"/>
        <w:numPr>
          <w:ilvl w:val="0"/>
          <w:numId w:val="28"/>
        </w:numPr>
        <w:ind w:right="40"/>
        <w:jc w:val="both"/>
        <w:rPr>
          <w:rFonts w:ascii="Times New Roman" w:eastAsia="MS Gothic" w:hAnsi="Times New Roman" w:cs="Times New Roman"/>
          <w:b/>
          <w:sz w:val="24"/>
          <w:szCs w:val="24"/>
          <w:shd w:val="clear" w:color="auto" w:fill="FFFFFF"/>
        </w:rPr>
      </w:pPr>
      <w:r w:rsidRP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lastRenderedPageBreak/>
        <w:t>ПОРЯДОК ФОРМИРОВАНИЯ КОММЕРЧЕСКОГО ПРЕДЛОЖЕНИЯ УЧАСТНИКА, ОБОСНОВАНИЯ ЦЕНЫ, РАСЧЁТОВ:</w:t>
      </w:r>
    </w:p>
    <w:p w:rsidR="00335B5E" w:rsidRDefault="00EA642B" w:rsidP="00AC4CB8">
      <w:pPr>
        <w:tabs>
          <w:tab w:val="left" w:pos="888"/>
        </w:tabs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35B5E">
        <w:rPr>
          <w:rFonts w:ascii="Times New Roman" w:eastAsia="Times New Roman" w:hAnsi="Times New Roman" w:cs="Times New Roman"/>
          <w:sz w:val="24"/>
          <w:szCs w:val="24"/>
        </w:rPr>
        <w:t xml:space="preserve">Договор с Победителем будет заключаться на полную плановую стоимость закупки (начальная (максимальная) цена, указанная в закупочной документации), в связи с чем </w:t>
      </w:r>
      <w:r w:rsidR="00335B5E" w:rsidRPr="00335B5E">
        <w:rPr>
          <w:rFonts w:ascii="Times New Roman" w:eastAsia="Times New Roman" w:hAnsi="Times New Roman" w:cs="Times New Roman"/>
          <w:b/>
          <w:sz w:val="24"/>
          <w:szCs w:val="24"/>
        </w:rPr>
        <w:t xml:space="preserve">каждый участник </w:t>
      </w:r>
      <w:r w:rsidR="00C92224" w:rsidRPr="00335B5E">
        <w:rPr>
          <w:rFonts w:ascii="Times New Roman" w:eastAsia="Times New Roman" w:hAnsi="Times New Roman" w:cs="Times New Roman"/>
          <w:b/>
          <w:sz w:val="24"/>
          <w:szCs w:val="24"/>
        </w:rPr>
        <w:t>подаёт</w:t>
      </w:r>
      <w:bookmarkStart w:id="0" w:name="_GoBack"/>
      <w:bookmarkEnd w:id="0"/>
      <w:r w:rsidR="00335B5E" w:rsidRPr="00335B5E">
        <w:rPr>
          <w:rFonts w:ascii="Times New Roman" w:eastAsia="Times New Roman" w:hAnsi="Times New Roman" w:cs="Times New Roman"/>
          <w:b/>
          <w:sz w:val="24"/>
          <w:szCs w:val="24"/>
        </w:rPr>
        <w:t xml:space="preserve"> оферту также на начальную (максимальную) стоимость – 10 896 000 руб без НДС</w:t>
      </w:r>
      <w:r w:rsidR="00335B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04AD" w:rsidRPr="00147950" w:rsidRDefault="00335B5E" w:rsidP="00AC4CB8">
      <w:pPr>
        <w:tabs>
          <w:tab w:val="left" w:pos="888"/>
        </w:tabs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Сравнение Участников по стоимости будет производиться исходя из стоимости нормо-часа специалиста (при указании Участником разной стоимости нормо-часа специалистов  по различным видам услуг для сравнения </w:t>
      </w:r>
      <w:r w:rsidR="00C92224">
        <w:rPr>
          <w:rFonts w:ascii="Times New Roman" w:eastAsia="Times New Roman" w:hAnsi="Times New Roman" w:cs="Times New Roman"/>
          <w:sz w:val="24"/>
          <w:szCs w:val="24"/>
        </w:rPr>
        <w:t>берётся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2224">
        <w:rPr>
          <w:rFonts w:ascii="Times New Roman" w:eastAsia="Times New Roman" w:hAnsi="Times New Roman" w:cs="Times New Roman"/>
          <w:sz w:val="24"/>
          <w:szCs w:val="24"/>
        </w:rPr>
        <w:t>усреднённая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стоимость). </w:t>
      </w:r>
      <w:r w:rsidR="004368FB" w:rsidRPr="00147950">
        <w:rPr>
          <w:rFonts w:ascii="Times New Roman" w:eastAsia="Times New Roman" w:hAnsi="Times New Roman" w:cs="Times New Roman"/>
          <w:sz w:val="24"/>
          <w:szCs w:val="24"/>
        </w:rPr>
        <w:t xml:space="preserve">Участник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в своём коммерческом предложении предоставляет расц</w:t>
      </w:r>
      <w:r w:rsidR="001B095B" w:rsidRPr="00147950">
        <w:rPr>
          <w:rFonts w:ascii="Times New Roman" w:eastAsia="Times New Roman" w:hAnsi="Times New Roman" w:cs="Times New Roman"/>
          <w:sz w:val="24"/>
          <w:szCs w:val="24"/>
        </w:rPr>
        <w:t xml:space="preserve">енки за </w:t>
      </w:r>
      <w:r>
        <w:rPr>
          <w:rFonts w:ascii="Times New Roman" w:eastAsia="Times New Roman" w:hAnsi="Times New Roman" w:cs="Times New Roman"/>
          <w:sz w:val="24"/>
          <w:szCs w:val="24"/>
        </w:rPr>
        <w:t>нормо-час специалиста</w:t>
      </w:r>
      <w:r w:rsidR="001B095B" w:rsidRPr="00147950">
        <w:rPr>
          <w:rFonts w:ascii="Times New Roman" w:eastAsia="Times New Roman" w:hAnsi="Times New Roman" w:cs="Times New Roman"/>
          <w:sz w:val="24"/>
          <w:szCs w:val="24"/>
        </w:rPr>
        <w:t xml:space="preserve"> согласно П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 xml:space="preserve">риложению </w:t>
      </w:r>
      <w:r w:rsidR="001B095B" w:rsidRPr="00147950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 xml:space="preserve">1. Цена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нормо-час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является фиксированной и изменению до окончания срока действия договора не подлежит.</w:t>
      </w:r>
    </w:p>
    <w:p w:rsidR="005904AD" w:rsidRPr="00147950" w:rsidRDefault="00EA642B" w:rsidP="00AC4CB8">
      <w:pPr>
        <w:tabs>
          <w:tab w:val="left" w:pos="888"/>
        </w:tabs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.2. 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:rsidR="005904AD" w:rsidRDefault="00EA642B" w:rsidP="00AC4CB8">
      <w:pPr>
        <w:tabs>
          <w:tab w:val="left" w:pos="888"/>
        </w:tabs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.3. В стоимость за единицу услуги, должны быть включены все необходимые платежи, в т.ч. стоимость за устранения выявленных дефектов.</w:t>
      </w:r>
      <w:r w:rsidR="005904AD" w:rsidRPr="00147950" w:rsidDel="00930D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:rsidR="005904AD" w:rsidRPr="00147950" w:rsidRDefault="005904AD" w:rsidP="00AC4CB8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:rsidR="005904AD" w:rsidRPr="00147950" w:rsidRDefault="00184129" w:rsidP="00144709">
      <w:pPr>
        <w:shd w:val="clear" w:color="auto" w:fill="FFFFFF"/>
        <w:spacing w:before="180"/>
        <w:ind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5</w:t>
      </w:r>
      <w:r w:rsidR="00EA642B" w:rsidRPr="00147950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. </w:t>
      </w:r>
      <w:r w:rsidR="006255A6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ТРЕБОВАНИЯ </w:t>
      </w:r>
      <w:r w:rsidR="00EA642B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К УЧАСТНИКАМ ЗАКУПКИ:</w:t>
      </w:r>
    </w:p>
    <w:p w:rsidR="005904AD" w:rsidRPr="000B28CE" w:rsidRDefault="00184129" w:rsidP="00F41DA0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5</w:t>
      </w:r>
      <w:r w:rsidR="005904AD" w:rsidRPr="000B28CE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.1. Требования</w:t>
      </w:r>
      <w:r w:rsidR="0054553D" w:rsidRPr="000B28CE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 к </w:t>
      </w:r>
      <w:r w:rsidR="005904AD" w:rsidRPr="000B28CE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наличи</w:t>
      </w:r>
      <w:r w:rsidR="0054553D" w:rsidRPr="000B28CE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ю</w:t>
      </w:r>
      <w:r w:rsidR="005904AD" w:rsidRPr="000B28CE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 кадровых ресурсов и их квалификации</w:t>
      </w:r>
    </w:p>
    <w:p w:rsidR="005904AD" w:rsidRPr="0031310E" w:rsidRDefault="00184129" w:rsidP="0031310E">
      <w:pPr>
        <w:ind w:left="567"/>
        <w:contextualSpacing/>
        <w:jc w:val="both"/>
        <w:rPr>
          <w:rFonts w:ascii="Times New Roman" w:eastAsia="Calibri" w:hAnsi="Times New Roman" w:cs="Times New Roman"/>
          <w:sz w:val="23"/>
          <w:szCs w:val="23"/>
          <w:shd w:val="clear" w:color="auto" w:fill="FFFFFF"/>
          <w:lang w:val="x-none" w:eastAsia="ru-RU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>5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 xml:space="preserve">.1.1. </w:t>
      </w:r>
      <w:r w:rsidR="004368FB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>Участник</w:t>
      </w:r>
      <w:r w:rsidR="004368FB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 xml:space="preserve">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>должен иметь не менее 5 сертифицированных специалистов по программе сертификации Битрикс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>подтв</w:t>
      </w:r>
      <w:r w:rsid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>ержд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>ается справкой о к</w:t>
      </w:r>
      <w:r w:rsidR="00531114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>а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дровых ресурсах и копиями </w:t>
      </w:r>
      <w:r w:rsid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>сертификатов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>.</w:t>
      </w:r>
    </w:p>
    <w:p w:rsidR="005904AD" w:rsidRPr="00147950" w:rsidRDefault="00184129" w:rsidP="00AC4CB8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5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.1.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2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B736D9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Участник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должен 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указать состав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проектн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ой</w:t>
      </w:r>
      <w:r w:rsidR="0031310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команд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ы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в составе -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не менее 2 (двух) квалифицированных программистов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;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не менее 1 (одного) квалифицированного контент-редактора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;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не менее 1 (одного) квалифицированного системного администратора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;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не менее 1 (одного) квалифицированного дизайнера, с высшим образованием.</w:t>
      </w:r>
      <w:r w:rsid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3F2DCC" w:rsidRP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Состав проектной команды указывается Участником в справке о кадровых ресурсах и подтверждается 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копиями</w:t>
      </w:r>
      <w:r w:rsidR="003F2DCC" w:rsidRP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дипломов сотрудников.</w:t>
      </w:r>
    </w:p>
    <w:p w:rsidR="00184129" w:rsidRDefault="00184129" w:rsidP="000B28CE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5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.1.</w:t>
      </w:r>
      <w:r w:rsidR="00335B5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3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ab/>
      </w:r>
      <w:r w:rsidR="003F2DCC" w:rsidRP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Участник должен </w:t>
      </w:r>
      <w:r w:rsidR="0031310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указать</w:t>
      </w:r>
      <w:r w:rsidR="003F2DCC" w:rsidRP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персонального менеджера, который будет находиться в зоне доступа в режиме 24 часа /7 дней в неделю (представить Ф.И.О. менеджера, контактные данные или Ф.И.О. и контактные данные подменного лица в случае необходимости)</w:t>
      </w:r>
      <w:r w:rsidR="002D021E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– предоставляется в свободной форме</w:t>
      </w:r>
      <w:r w:rsidR="003F2DCC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</w:t>
      </w:r>
    </w:p>
    <w:p w:rsidR="003F2DCC" w:rsidRDefault="003F2DCC" w:rsidP="000B28CE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:rsidR="00184129" w:rsidRPr="00184129" w:rsidRDefault="00184129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184129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5.2. Требования к </w:t>
      </w: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наличию материально-технических ресурсов</w:t>
      </w:r>
    </w:p>
    <w:p w:rsidR="00366E9B" w:rsidRPr="000B28CE" w:rsidRDefault="00366E9B" w:rsidP="00366E9B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366E9B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5.2.1. Исполнитель должен иметь собственную инфраструктуру обработки данных для тестирования и отладки сайта, его компонентов, а также для моделирования нагрузки при высокой посещаемости: выделенные серверы, виртуальные выделенные серверы, рабочие станции</w:t>
      </w:r>
      <w:r w:rsidR="00531114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– подтверждается справкой о материальных ресурсах</w:t>
      </w:r>
      <w:r w:rsidRPr="00366E9B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5904AD" w:rsidRPr="00147950" w:rsidRDefault="005904AD" w:rsidP="00AC4CB8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:rsidR="005904AD" w:rsidRPr="00147950" w:rsidRDefault="00184129" w:rsidP="00F41DA0">
      <w:pPr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5.3</w:t>
      </w:r>
      <w:r w:rsidR="005904AD" w:rsidRPr="00147950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. Требования к измерительным приборам и инструментам</w:t>
      </w:r>
    </w:p>
    <w:p w:rsidR="005904AD" w:rsidRPr="000C366B" w:rsidRDefault="00184129" w:rsidP="00AC4CB8">
      <w:pPr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5.3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.1. </w:t>
      </w:r>
      <w:r w:rsidR="004368FB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Участник 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должен иметь инструментарий (программное обеспечени</w:t>
      </w:r>
      <w:r w:rsidR="00366E9B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е) для исполнения настоящего ТЗ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: </w:t>
      </w:r>
      <w:r w:rsidR="005904AD" w:rsidRPr="001479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операционные системы, наборы средств разработки, интегрированные среды разработки, системы управления сайтом, офисные приложения</w:t>
      </w:r>
      <w:r w:rsidR="005311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31114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– подтверждается справкой о материальных ресурсах</w:t>
      </w:r>
      <w:r w:rsidR="005904AD"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5904AD" w:rsidRPr="000C366B" w:rsidRDefault="005904AD" w:rsidP="00184129">
      <w:pPr>
        <w:ind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:rsidR="00184129" w:rsidRDefault="00184129" w:rsidP="00AC4CB8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7155A4" w:rsidRPr="000C366B">
        <w:rPr>
          <w:rFonts w:ascii="Times New Roman" w:eastAsia="Times New Roman" w:hAnsi="Times New Roman" w:cs="Times New Roman"/>
          <w:b/>
          <w:sz w:val="24"/>
          <w:szCs w:val="24"/>
        </w:rPr>
        <w:t>.4</w:t>
      </w:r>
      <w:r w:rsidR="005904AD" w:rsidRPr="000C366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84129">
        <w:rPr>
          <w:rFonts w:ascii="Times New Roman" w:eastAsia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лицензий</w:t>
      </w:r>
    </w:p>
    <w:p w:rsidR="00184129" w:rsidRDefault="00184129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412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Не требуется</w:t>
      </w:r>
      <w:r w:rsidR="0031310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F2DCC" w:rsidRPr="00184129" w:rsidRDefault="003F2DCC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904AD" w:rsidRPr="000C366B" w:rsidRDefault="00184129" w:rsidP="00AC4CB8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5.5. </w:t>
      </w:r>
      <w:r w:rsidR="005904AD" w:rsidRPr="000C366B">
        <w:rPr>
          <w:rFonts w:ascii="Times New Roman" w:eastAsia="Times New Roman" w:hAnsi="Times New Roman" w:cs="Times New Roman"/>
          <w:b/>
          <w:sz w:val="24"/>
          <w:szCs w:val="24"/>
        </w:rPr>
        <w:t>Требование о наличии сертифицированных систем менеджмента</w:t>
      </w:r>
    </w:p>
    <w:p w:rsidR="000F31D4" w:rsidRDefault="00480B4A" w:rsidP="00AC4CB8">
      <w:pPr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B4A">
        <w:rPr>
          <w:rFonts w:ascii="Times New Roman" w:eastAsia="Times New Roman" w:hAnsi="Times New Roman" w:cs="Times New Roman"/>
          <w:sz w:val="24"/>
          <w:szCs w:val="24"/>
        </w:rPr>
        <w:t>Предоставление участником в составе своей заявки документов, подтверждающих наличие у него системы менеджмента качества действующей в соответствии с законодательными и нормативными актами РФ ИСО 9001</w:t>
      </w:r>
      <w:r w:rsidR="002D021E">
        <w:rPr>
          <w:rFonts w:ascii="Times New Roman" w:eastAsia="Times New Roman" w:hAnsi="Times New Roman" w:cs="Times New Roman"/>
          <w:sz w:val="24"/>
          <w:szCs w:val="24"/>
        </w:rPr>
        <w:t xml:space="preserve"> (или аналогичной)</w:t>
      </w:r>
      <w:r w:rsidRPr="00480B4A">
        <w:rPr>
          <w:rFonts w:ascii="Times New Roman" w:eastAsia="Times New Roman" w:hAnsi="Times New Roman" w:cs="Times New Roman"/>
          <w:sz w:val="24"/>
          <w:szCs w:val="24"/>
        </w:rPr>
        <w:t>, является преимуществом.</w:t>
      </w:r>
    </w:p>
    <w:p w:rsidR="0031310E" w:rsidRDefault="0031310E" w:rsidP="00AC4CB8">
      <w:pPr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4AD" w:rsidRPr="00147950" w:rsidRDefault="00184129" w:rsidP="00AC4CB8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5.6</w:t>
      </w:r>
      <w:r w:rsidR="005904AD" w:rsidRPr="00147950">
        <w:rPr>
          <w:rFonts w:ascii="Times New Roman" w:eastAsia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:rsidR="005904AD" w:rsidRPr="00147950" w:rsidRDefault="005904AD" w:rsidP="00AC4CB8">
      <w:pPr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950">
        <w:rPr>
          <w:rFonts w:ascii="Times New Roman" w:eastAsia="Times New Roman" w:hAnsi="Times New Roman" w:cs="Times New Roman"/>
          <w:sz w:val="24"/>
          <w:szCs w:val="24"/>
        </w:rPr>
        <w:t>Участники закупки, имеющие аккредитацию в Группе «Интер РАО» в качестве поставщиков услуг</w:t>
      </w:r>
      <w:r w:rsidR="0054553D" w:rsidRPr="00147950">
        <w:rPr>
          <w:rFonts w:ascii="Times New Roman" w:eastAsia="Times New Roman" w:hAnsi="Times New Roman" w:cs="Times New Roman"/>
          <w:sz w:val="24"/>
          <w:szCs w:val="24"/>
        </w:rPr>
        <w:t>,</w:t>
      </w:r>
      <w:r w:rsidR="004368FB" w:rsidRPr="00147950">
        <w:rPr>
          <w:rFonts w:ascii="Times New Roman" w:eastAsia="Times New Roman" w:hAnsi="Times New Roman" w:cs="Times New Roman"/>
          <w:sz w:val="24"/>
          <w:szCs w:val="24"/>
        </w:rPr>
        <w:t xml:space="preserve"> являющихся предметом закупки</w:t>
      </w:r>
      <w:r w:rsidRPr="00147950">
        <w:rPr>
          <w:rFonts w:ascii="Times New Roman" w:eastAsia="Times New Roman" w:hAnsi="Times New Roman" w:cs="Times New Roman"/>
          <w:sz w:val="24"/>
          <w:szCs w:val="24"/>
        </w:rPr>
        <w:t>, должны приложить копию действующего Свидетельства об аккредитации в Группе «Интер РАО».</w:t>
      </w:r>
    </w:p>
    <w:p w:rsidR="00F41DA0" w:rsidRPr="00147950" w:rsidRDefault="00F41DA0" w:rsidP="00AC4CB8">
      <w:pPr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04AD" w:rsidRPr="00147950" w:rsidRDefault="00184129" w:rsidP="00AC4CB8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5.7</w:t>
      </w:r>
      <w:r w:rsidR="005904AD" w:rsidRPr="00147950">
        <w:rPr>
          <w:rFonts w:ascii="Times New Roman" w:eastAsia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5307C5" w:rsidRDefault="00184129" w:rsidP="00AC4CB8">
      <w:pPr>
        <w:shd w:val="clear" w:color="auto" w:fill="FFFFFF"/>
        <w:spacing w:before="180"/>
        <w:ind w:left="567" w:right="40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5.7</w:t>
      </w:r>
      <w:r w:rsidR="007155A4" w:rsidRPr="00147950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5904AD" w:rsidRPr="00147950">
        <w:rPr>
          <w:rFonts w:ascii="Times New Roman" w:eastAsia="Times New Roman" w:hAnsi="Times New Roman" w:cs="Times New Roman"/>
          <w:sz w:val="24"/>
          <w:szCs w:val="24"/>
        </w:rPr>
        <w:t xml:space="preserve">Участник закупки должен подтвердить наличие у него опыта оказания услуг по </w:t>
      </w:r>
      <w:r w:rsidR="005904AD" w:rsidRPr="000C366B">
        <w:rPr>
          <w:rFonts w:ascii="Times New Roman" w:eastAsia="Times New Roman" w:hAnsi="Times New Roman" w:cs="Times New Roman"/>
          <w:sz w:val="24"/>
          <w:szCs w:val="24"/>
        </w:rPr>
        <w:t>развитию сайтов в сфере ТЭК и/или металлургии, машиностро</w:t>
      </w:r>
      <w:r w:rsidR="00366E9B">
        <w:rPr>
          <w:rFonts w:ascii="Times New Roman" w:eastAsia="Times New Roman" w:hAnsi="Times New Roman" w:cs="Times New Roman"/>
          <w:sz w:val="24"/>
          <w:szCs w:val="24"/>
        </w:rPr>
        <w:t xml:space="preserve">ении, промышленной сфере и др. </w:t>
      </w:r>
      <w:r w:rsidR="005904AD" w:rsidRPr="000C366B">
        <w:rPr>
          <w:rFonts w:ascii="Times New Roman" w:eastAsia="Times New Roman" w:hAnsi="Times New Roman" w:cs="Times New Roman"/>
          <w:sz w:val="24"/>
          <w:szCs w:val="24"/>
        </w:rPr>
        <w:t>в количестве не менее 5 проектов (*) за последние пять лет, предшествующих дате подачи заяв</w:t>
      </w:r>
      <w:r w:rsidR="00366E9B">
        <w:rPr>
          <w:rFonts w:ascii="Times New Roman" w:eastAsia="Times New Roman" w:hAnsi="Times New Roman" w:cs="Times New Roman"/>
          <w:sz w:val="24"/>
          <w:szCs w:val="24"/>
        </w:rPr>
        <w:t xml:space="preserve">ки на участие в данной закупке. </w:t>
      </w:r>
      <w:r w:rsidR="00D72BE6">
        <w:rPr>
          <w:rFonts w:ascii="Times New Roman" w:eastAsia="Times New Roman" w:hAnsi="Times New Roman" w:cs="Times New Roman"/>
          <w:sz w:val="24"/>
          <w:szCs w:val="24"/>
        </w:rPr>
        <w:t>Р</w:t>
      </w:r>
      <w:r w:rsidR="005904AD" w:rsidRPr="000C366B">
        <w:rPr>
          <w:rFonts w:ascii="Times New Roman" w:eastAsia="Times New Roman" w:hAnsi="Times New Roman" w:cs="Times New Roman"/>
          <w:sz w:val="24"/>
          <w:szCs w:val="23"/>
        </w:rPr>
        <w:t>абота с компаниями из рейтинга РБК топ-5</w:t>
      </w:r>
      <w:r w:rsidR="005307C5">
        <w:rPr>
          <w:rFonts w:ascii="Times New Roman" w:eastAsia="Times New Roman" w:hAnsi="Times New Roman" w:cs="Times New Roman"/>
          <w:sz w:val="24"/>
          <w:szCs w:val="23"/>
        </w:rPr>
        <w:t>00 будет являться преимуществом</w:t>
      </w:r>
      <w:r w:rsidR="0031310E">
        <w:rPr>
          <w:rFonts w:ascii="Times New Roman" w:eastAsia="Times New Roman" w:hAnsi="Times New Roman" w:cs="Times New Roman"/>
          <w:sz w:val="24"/>
          <w:szCs w:val="23"/>
        </w:rPr>
        <w:t xml:space="preserve"> </w:t>
      </w:r>
      <w:r w:rsidR="002D021E">
        <w:t xml:space="preserve">– </w:t>
      </w:r>
      <w:r w:rsidR="002D021E" w:rsidRPr="0031310E">
        <w:rPr>
          <w:rFonts w:ascii="Times New Roman" w:eastAsia="Times New Roman" w:hAnsi="Times New Roman" w:cs="Times New Roman"/>
          <w:sz w:val="24"/>
          <w:szCs w:val="24"/>
        </w:rPr>
        <w:t>подтверждается справкой об аналогичных договорах</w:t>
      </w:r>
      <w:r w:rsidR="002D02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021E">
        <w:t xml:space="preserve"> </w:t>
      </w:r>
    </w:p>
    <w:p w:rsidR="002D021E" w:rsidRPr="00147950" w:rsidRDefault="002D021E" w:rsidP="002D021E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5.7.2. </w:t>
      </w:r>
      <w:r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 участника должен быть опыт создания, поддержки и модернизации информационных ресурсов с количеством уникальных пользовательских запросов более 15 000 в день</w:t>
      </w: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- </w:t>
      </w:r>
      <w:r w:rsidRPr="00BB149F">
        <w:rPr>
          <w:rFonts w:ascii="Times New Roman" w:eastAsia="Times New Roman" w:hAnsi="Times New Roman" w:cs="Times New Roman"/>
          <w:sz w:val="24"/>
          <w:szCs w:val="24"/>
        </w:rPr>
        <w:t>подтверждается справкой об аналогичных договорах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(с описанием выполнен</w:t>
      </w:r>
      <w:r w:rsidR="00531114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ого проекта</w:t>
      </w:r>
      <w:r w:rsidR="0053111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47950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</w:t>
      </w:r>
    </w:p>
    <w:p w:rsidR="00D33B2E" w:rsidRDefault="00D33B2E" w:rsidP="00AC4CB8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sz w:val="24"/>
          <w:szCs w:val="23"/>
        </w:rPr>
      </w:pPr>
    </w:p>
    <w:p w:rsidR="00184129" w:rsidRDefault="00184129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3"/>
        </w:rPr>
      </w:pPr>
      <w:r w:rsidRPr="00184129">
        <w:rPr>
          <w:rFonts w:ascii="Times New Roman" w:eastAsia="Times New Roman" w:hAnsi="Times New Roman" w:cs="Times New Roman"/>
          <w:b/>
          <w:bCs/>
          <w:sz w:val="24"/>
          <w:szCs w:val="23"/>
        </w:rPr>
        <w:t xml:space="preserve">5.8. Требования к опыту поставки </w:t>
      </w:r>
    </w:p>
    <w:p w:rsidR="00184129" w:rsidRPr="00F2292E" w:rsidRDefault="00F2292E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  <w:r w:rsidRPr="00F2292E">
        <w:rPr>
          <w:rFonts w:ascii="Times New Roman" w:eastAsia="Times New Roman" w:hAnsi="Times New Roman" w:cs="Times New Roman"/>
          <w:bCs/>
          <w:sz w:val="24"/>
          <w:szCs w:val="23"/>
        </w:rPr>
        <w:t>Не требуется</w:t>
      </w:r>
      <w:r w:rsidR="0031310E">
        <w:rPr>
          <w:rFonts w:ascii="Times New Roman" w:eastAsia="Times New Roman" w:hAnsi="Times New Roman" w:cs="Times New Roman"/>
          <w:bCs/>
          <w:sz w:val="24"/>
          <w:szCs w:val="23"/>
        </w:rPr>
        <w:t>.</w:t>
      </w:r>
    </w:p>
    <w:p w:rsidR="00184129" w:rsidRPr="00184129" w:rsidRDefault="00184129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3"/>
        </w:rPr>
      </w:pPr>
    </w:p>
    <w:p w:rsidR="00F2292E" w:rsidRDefault="00184129" w:rsidP="00F2292E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3"/>
        </w:rPr>
      </w:pPr>
      <w:r w:rsidRPr="00184129">
        <w:rPr>
          <w:rFonts w:ascii="Times New Roman" w:eastAsia="Times New Roman" w:hAnsi="Times New Roman" w:cs="Times New Roman"/>
          <w:b/>
          <w:bCs/>
          <w:sz w:val="24"/>
          <w:szCs w:val="23"/>
        </w:rPr>
        <w:t>5.9. Требования к субподрядным организациям</w:t>
      </w:r>
    </w:p>
    <w:p w:rsidR="00F2292E" w:rsidRDefault="00480B4A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  <w:r w:rsidRPr="00480B4A">
        <w:rPr>
          <w:rFonts w:ascii="Times New Roman" w:eastAsia="Times New Roman" w:hAnsi="Times New Roman" w:cs="Times New Roman"/>
          <w:bCs/>
          <w:sz w:val="24"/>
          <w:szCs w:val="23"/>
        </w:rPr>
        <w:t xml:space="preserve">В случае привлечения </w:t>
      </w:r>
      <w:r w:rsidR="00531114">
        <w:rPr>
          <w:rFonts w:ascii="Times New Roman" w:eastAsia="Times New Roman" w:hAnsi="Times New Roman" w:cs="Times New Roman"/>
          <w:bCs/>
          <w:sz w:val="24"/>
          <w:szCs w:val="23"/>
        </w:rPr>
        <w:t xml:space="preserve">соисполнителей/субподрядчиков </w:t>
      </w:r>
      <w:r w:rsidRPr="00480B4A">
        <w:rPr>
          <w:rFonts w:ascii="Times New Roman" w:eastAsia="Times New Roman" w:hAnsi="Times New Roman" w:cs="Times New Roman"/>
          <w:bCs/>
          <w:sz w:val="24"/>
          <w:szCs w:val="23"/>
        </w:rPr>
        <w:t xml:space="preserve">к оказанию услуг </w:t>
      </w:r>
      <w:r w:rsidR="00531114">
        <w:rPr>
          <w:rFonts w:ascii="Times New Roman" w:eastAsia="Times New Roman" w:hAnsi="Times New Roman" w:cs="Times New Roman"/>
          <w:bCs/>
          <w:sz w:val="24"/>
          <w:szCs w:val="23"/>
        </w:rPr>
        <w:t xml:space="preserve">такие соисполнители/субподрядчики должны соответствовать п.5.1-5.8 настоящего ТЗ в </w:t>
      </w:r>
      <w:r w:rsidR="0031310E">
        <w:rPr>
          <w:rFonts w:ascii="Times New Roman" w:eastAsia="Times New Roman" w:hAnsi="Times New Roman" w:cs="Times New Roman"/>
          <w:bCs/>
          <w:sz w:val="24"/>
          <w:szCs w:val="23"/>
        </w:rPr>
        <w:t>объёме</w:t>
      </w:r>
      <w:r w:rsidR="00531114">
        <w:rPr>
          <w:rFonts w:ascii="Times New Roman" w:eastAsia="Times New Roman" w:hAnsi="Times New Roman" w:cs="Times New Roman"/>
          <w:bCs/>
          <w:sz w:val="24"/>
          <w:szCs w:val="23"/>
        </w:rPr>
        <w:t xml:space="preserve"> поручаемых им работ/услуг</w:t>
      </w:r>
      <w:r w:rsidR="0031310E">
        <w:rPr>
          <w:rFonts w:ascii="Times New Roman" w:eastAsia="Times New Roman" w:hAnsi="Times New Roman" w:cs="Times New Roman"/>
          <w:bCs/>
          <w:sz w:val="24"/>
          <w:szCs w:val="23"/>
        </w:rPr>
        <w:t>.</w:t>
      </w:r>
    </w:p>
    <w:p w:rsidR="00480B4A" w:rsidRDefault="00480B4A" w:rsidP="00184129">
      <w:pPr>
        <w:shd w:val="clear" w:color="auto" w:fill="FFFFFF"/>
        <w:spacing w:before="180"/>
        <w:ind w:left="567" w:right="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</w:p>
    <w:p w:rsidR="00480B4A" w:rsidRPr="00480B4A" w:rsidRDefault="00480B4A" w:rsidP="00480B4A">
      <w:pPr>
        <w:pStyle w:val="a3"/>
        <w:numPr>
          <w:ilvl w:val="0"/>
          <w:numId w:val="35"/>
        </w:numPr>
        <w:shd w:val="clear" w:color="auto" w:fill="FFFFFF"/>
        <w:spacing w:before="180"/>
        <w:ind w:right="40"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  <w:r w:rsidRPr="00480B4A">
        <w:rPr>
          <w:rFonts w:ascii="Times New Roman" w:eastAsia="Times New Roman" w:hAnsi="Times New Roman" w:cs="Times New Roman"/>
          <w:b/>
          <w:bCs/>
          <w:sz w:val="24"/>
          <w:szCs w:val="23"/>
        </w:rPr>
        <w:t>ПРИЛОЖЕНИЯ</w:t>
      </w:r>
    </w:p>
    <w:p w:rsidR="00480B4A" w:rsidRDefault="00480B4A" w:rsidP="00D72BE6">
      <w:pPr>
        <w:pStyle w:val="a3"/>
        <w:numPr>
          <w:ilvl w:val="1"/>
          <w:numId w:val="36"/>
        </w:numPr>
        <w:shd w:val="clear" w:color="auto" w:fill="FFFFFF"/>
        <w:spacing w:before="180"/>
        <w:ind w:right="40"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  <w:r w:rsidRPr="00D72BE6">
        <w:rPr>
          <w:rFonts w:ascii="Times New Roman" w:eastAsia="Times New Roman" w:hAnsi="Times New Roman" w:cs="Times New Roman"/>
          <w:bCs/>
          <w:sz w:val="24"/>
          <w:szCs w:val="23"/>
        </w:rPr>
        <w:t xml:space="preserve"> </w:t>
      </w:r>
      <w:r w:rsidR="00D72BE6">
        <w:rPr>
          <w:rFonts w:ascii="Times New Roman" w:eastAsia="Times New Roman" w:hAnsi="Times New Roman" w:cs="Times New Roman"/>
          <w:bCs/>
          <w:sz w:val="24"/>
          <w:szCs w:val="23"/>
        </w:rPr>
        <w:t>Приложение №1 «</w:t>
      </w:r>
      <w:r w:rsidRPr="00D72BE6">
        <w:rPr>
          <w:rFonts w:ascii="Times New Roman" w:eastAsia="Times New Roman" w:hAnsi="Times New Roman" w:cs="Times New Roman"/>
          <w:bCs/>
          <w:sz w:val="24"/>
          <w:szCs w:val="23"/>
        </w:rPr>
        <w:t>Перечень услуг</w:t>
      </w:r>
      <w:r w:rsidR="00D72BE6">
        <w:rPr>
          <w:rFonts w:ascii="Times New Roman" w:eastAsia="Times New Roman" w:hAnsi="Times New Roman" w:cs="Times New Roman"/>
          <w:bCs/>
          <w:sz w:val="24"/>
          <w:szCs w:val="23"/>
        </w:rPr>
        <w:t xml:space="preserve"> по </w:t>
      </w:r>
      <w:r w:rsidR="00D72BE6" w:rsidRPr="00D72BE6">
        <w:rPr>
          <w:rFonts w:ascii="Times New Roman" w:eastAsia="Times New Roman" w:hAnsi="Times New Roman" w:cs="Times New Roman"/>
          <w:bCs/>
          <w:sz w:val="24"/>
          <w:szCs w:val="23"/>
        </w:rPr>
        <w:t>развитию интернет-сайтов ПАО «Интер РАО»</w:t>
      </w:r>
      <w:r w:rsidR="00D72BE6">
        <w:rPr>
          <w:rFonts w:ascii="Times New Roman" w:eastAsia="Times New Roman" w:hAnsi="Times New Roman" w:cs="Times New Roman"/>
          <w:bCs/>
          <w:sz w:val="24"/>
          <w:szCs w:val="23"/>
        </w:rPr>
        <w:t>»</w:t>
      </w:r>
    </w:p>
    <w:p w:rsidR="0031310E" w:rsidRPr="00D72BE6" w:rsidRDefault="0031310E" w:rsidP="0031310E">
      <w:pPr>
        <w:pStyle w:val="a3"/>
        <w:shd w:val="clear" w:color="auto" w:fill="FFFFFF"/>
        <w:spacing w:before="180"/>
        <w:ind w:left="360" w:right="40"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</w:p>
    <w:p w:rsidR="00D72BE6" w:rsidRPr="00147950" w:rsidRDefault="00D72BE6" w:rsidP="00AC4CB8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4AD" w:rsidRPr="00D72BE6" w:rsidRDefault="005904AD" w:rsidP="00AC4CB8">
      <w:pPr>
        <w:ind w:left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72BE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   под проектами понимаются договора с разными заказчиками или различные по предмету договора с одним и тем же заказчиком. Одинаковые по предмету договора с одним и тем же Заказчиком, повторяющиеся из года в год, считаются как 1 проект.</w:t>
      </w:r>
    </w:p>
    <w:p w:rsidR="0054553D" w:rsidRPr="00147950" w:rsidRDefault="0054553D" w:rsidP="00AC4CB8">
      <w:pPr>
        <w:ind w:left="567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54553D" w:rsidRPr="00147950" w:rsidRDefault="0054553D" w:rsidP="00AC4CB8">
      <w:pPr>
        <w:ind w:left="567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  <w:sectPr w:rsidR="0054553D" w:rsidRPr="00147950" w:rsidSect="00AC4CB8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3B28A9" w:rsidRPr="00147950" w:rsidRDefault="003B28A9" w:rsidP="003B28A9">
      <w:pPr>
        <w:spacing w:after="20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9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3B28A9" w:rsidRPr="00147950" w:rsidRDefault="003B28A9" w:rsidP="003B28A9">
      <w:pPr>
        <w:spacing w:after="20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8A9" w:rsidRPr="00147950" w:rsidRDefault="00531114" w:rsidP="003B28A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BE6">
        <w:rPr>
          <w:rFonts w:ascii="Times New Roman" w:eastAsia="Times New Roman" w:hAnsi="Times New Roman" w:cs="Times New Roman"/>
          <w:bCs/>
          <w:sz w:val="24"/>
          <w:szCs w:val="23"/>
        </w:rPr>
        <w:t>Перечень услуг</w:t>
      </w:r>
      <w:r>
        <w:rPr>
          <w:rFonts w:ascii="Times New Roman" w:eastAsia="Times New Roman" w:hAnsi="Times New Roman" w:cs="Times New Roman"/>
          <w:bCs/>
          <w:sz w:val="24"/>
          <w:szCs w:val="23"/>
        </w:rPr>
        <w:t xml:space="preserve"> по </w:t>
      </w:r>
      <w:r w:rsidRPr="00D72BE6">
        <w:rPr>
          <w:rFonts w:ascii="Times New Roman" w:eastAsia="Times New Roman" w:hAnsi="Times New Roman" w:cs="Times New Roman"/>
          <w:bCs/>
          <w:sz w:val="24"/>
          <w:szCs w:val="23"/>
        </w:rPr>
        <w:t>развитию интернет-сайтов ПАО «Интер РАО</w:t>
      </w:r>
    </w:p>
    <w:p w:rsidR="003B28A9" w:rsidRPr="00147950" w:rsidRDefault="003B28A9" w:rsidP="003B28A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126"/>
        <w:gridCol w:w="4111"/>
        <w:gridCol w:w="1530"/>
        <w:gridCol w:w="1565"/>
        <w:gridCol w:w="1837"/>
        <w:gridCol w:w="1151"/>
        <w:gridCol w:w="1548"/>
      </w:tblGrid>
      <w:tr w:rsidR="003B28A9" w:rsidRPr="00147950" w:rsidTr="00AF2BEF">
        <w:trPr>
          <w:jc w:val="center"/>
        </w:trPr>
        <w:tc>
          <w:tcPr>
            <w:tcW w:w="704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11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услуг</w:t>
            </w:r>
          </w:p>
        </w:tc>
        <w:tc>
          <w:tcPr>
            <w:tcW w:w="1530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услуг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подготовки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</w:t>
            </w:r>
            <w:r w:rsidR="00144709"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отчётной</w:t>
            </w: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документации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 оказания услуг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</w:t>
            </w:r>
          </w:p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(руб., без </w:t>
            </w:r>
            <w:r w:rsidR="00144709"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учётом</w:t>
            </w:r>
            <w:r w:rsidRPr="001479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НДС)</w:t>
            </w:r>
          </w:p>
        </w:tc>
      </w:tr>
      <w:tr w:rsidR="003B28A9" w:rsidRPr="00147950" w:rsidTr="00AF2BEF">
        <w:trPr>
          <w:jc w:val="center"/>
        </w:trPr>
        <w:tc>
          <w:tcPr>
            <w:tcW w:w="704" w:type="dxa"/>
          </w:tcPr>
          <w:p w:rsidR="003B28A9" w:rsidRPr="00147950" w:rsidRDefault="003B28A9" w:rsidP="00AF2BEF">
            <w:pPr>
              <w:ind w:left="284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и контент-поддержка официального сайта ПАО «Интер РАО» </w:t>
            </w:r>
            <w:hyperlink r:id="rId14" w:history="1">
              <w:r w:rsidRPr="0014795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www.interrao.ru</w:t>
              </w:r>
            </w:hyperlink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Подготовка (вёрстка) и размещение текстовой информации на сайте (в том числе, в нерабочее время и праздничные дни). Информация должна размещаться в установленные Заказчиком сроки без снижения качества оказания услуг;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Добавление файлов, предназначенных для скачивания с сайта;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Добавление записей в каталог товаров;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Обработка (оптимизация) и размещение графических изображений на сайте;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Наполнение, обновление, обработка, оптимизация и размещение аудио- и видеоконтента сайта (медиаматериалы);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t>Разработка, установка, снятие со страниц сайта внутренних рекламных объявлений, анимированных и статичных баннеров;</w:t>
            </w:r>
          </w:p>
          <w:p w:rsidR="003B28A9" w:rsidRPr="00147950" w:rsidRDefault="003B28A9" w:rsidP="00595792">
            <w:pPr>
              <w:numPr>
                <w:ilvl w:val="0"/>
                <w:numId w:val="13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Исправление ошибок в текстах, возникших как по вине Заказчика, так и по вине Исполнителя.</w:t>
            </w:r>
          </w:p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Обновление информации на сайте, добавление новых сервисов и элементов. 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договорённости в каждом индивидуальном случае. 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jc w:val="center"/>
        </w:trPr>
        <w:tc>
          <w:tcPr>
            <w:tcW w:w="704" w:type="dxa"/>
          </w:tcPr>
          <w:p w:rsidR="003B28A9" w:rsidRPr="00147950" w:rsidRDefault="003B28A9" w:rsidP="00AF2BEF">
            <w:pPr>
              <w:ind w:left="284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администрирование и обеспечение бесперебойного функционирования официального сайта ПАО «Интер РАО» и его мобильной версии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1.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Мониторинг служб веб-сервера;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2.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Проведение профилактических работ;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3.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Регулярное обновление программного обеспечения веб-сервера и CMS сайта;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4.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Контроль безопасности сайта – проверка на наличие вирусов, критических ошибок, оперативное их устранение;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5.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Контроль срока регистрации доменного имени и услуг хостинг-провайдера;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6.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Своевременная оплата домена и хостинга сайта;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7.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Техническое администрирование и обеспечение бесперебойного функционирования сайта на мобильных устройствах;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8.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Поддержание технической работоспособности и актуализация адаптивного веб-дизайна для планшетных устройств;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9.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Отладка корректного отображения и пользовательского взаимодействия с сайтом на всех планшетных устройствах.</w:t>
            </w:r>
          </w:p>
          <w:p w:rsidR="003B28A9" w:rsidRPr="000833F5" w:rsidRDefault="000833F5" w:rsidP="000833F5">
            <w:pPr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10.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Обеспечение круглосуточного доступа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конечных пользователей к сайту (м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ультисегментный мониторинг канала связи с сервером;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к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онтроль работоспособности техн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ологической площадки (хостинга).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11.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Осуществление резервного копирования данных официального сайта ПАО «Интер РАО»: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(е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жедневный дамп данных SQL;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е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жедневный файловый дамп;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р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егулярное резервное копирование данных на удалённое хранилище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)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  <w:p w:rsidR="003B28A9" w:rsidRPr="000833F5" w:rsidRDefault="003B28A9" w:rsidP="000833F5">
            <w:pPr>
              <w:spacing w:after="200"/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:rsidR="000833F5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11.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Восстановление работоспособности сайта и данных в случае сбоев (аварийных ситуаций):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</w:p>
          <w:p w:rsidR="000833F5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-в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осстановление с последней резервной копии;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о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перативное устранение ошибок в работе сайта.</w:t>
            </w:r>
          </w:p>
          <w:p w:rsidR="000833F5" w:rsidRPr="000833F5" w:rsidRDefault="000833F5" w:rsidP="000833F5">
            <w:pPr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- п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рофилактические работы, обновление ПО сервера и CMS должны проводиться по мере возникновения необходимости.</w:t>
            </w:r>
          </w:p>
          <w:p w:rsidR="000833F5" w:rsidRPr="000833F5" w:rsidRDefault="000833F5" w:rsidP="000833F5">
            <w:pPr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- в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четырёх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часов в ночное время и выходные дни с момента установления факта неисправности.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- е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р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езервное копирование данных ресурса на удаленное хранилище должно проводиться не реже 1 раза в месяц. Количество копий не менее трёх.</w:t>
            </w:r>
          </w:p>
          <w:p w:rsidR="003B28A9" w:rsidRPr="000833F5" w:rsidRDefault="000833F5" w:rsidP="000833F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12.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Техническая поддержка и обновление специализированной версии официального сайта ПАО «Инте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р РАО» для слабовидящих граждан (с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воевременная адаптация новых разделов официального сайта www.interrao.ru: обеспечение возможности доступа к различным разделам веб-сайта с использованием средств навигирования</w:t>
            </w:r>
            <w:r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)</w:t>
            </w:r>
            <w:r w:rsidR="003B28A9" w:rsidRPr="000833F5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  <w:p w:rsidR="003B28A9" w:rsidRPr="00147950" w:rsidRDefault="003B28A9" w:rsidP="00AF2BEF">
            <w:pPr>
              <w:spacing w:after="200"/>
              <w:ind w:left="60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Минимизация рисков появления сбоев в функционировании сайта.</w:t>
            </w:r>
          </w:p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рабочем порядке.</w:t>
            </w:r>
          </w:p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3B28A9" w:rsidP="00AF2BEF">
            <w:pPr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функциональных возможностей официального сайта ПАО «Интер РАО», включая его мобильную версию</w:t>
            </w: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новых страниц, подключение и настройка новых стандартных функциональных модулей;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существующих программных модулей;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создание новых разделов;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Оптимизация функционирования разделов;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Обновление системы управления сайтом;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Настройка компонентов CMS;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 с социальными сетями;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pop-up окон;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 структуры сайта;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дизайна в части визуализации, представления проектов;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баннеров (flash, gif, jpeg);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Редизайн элементов сайта;</w:t>
            </w:r>
          </w:p>
          <w:p w:rsidR="003B28A9" w:rsidRPr="00147950" w:rsidRDefault="003B28A9" w:rsidP="003A1233">
            <w:pPr>
              <w:numPr>
                <w:ilvl w:val="0"/>
                <w:numId w:val="15"/>
              </w:numPr>
              <w:ind w:left="317" w:hanging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  <w:szCs w:val="20"/>
              </w:rPr>
              <w:t>Вёрстка шаблонов страниц и программных компонентов.</w:t>
            </w:r>
          </w:p>
          <w:p w:rsidR="003B28A9" w:rsidRPr="00147950" w:rsidRDefault="003B28A9" w:rsidP="000B28CE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договорённости в каждом индивидуальном случае. 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557"/>
          <w:jc w:val="center"/>
        </w:trPr>
        <w:tc>
          <w:tcPr>
            <w:tcW w:w="704" w:type="dxa"/>
          </w:tcPr>
          <w:p w:rsidR="003B28A9" w:rsidRPr="00147950" w:rsidRDefault="000B28CE" w:rsidP="00AF2BEF">
            <w:pPr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3B28A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Модернизация, техническое администрирование и обеспечение бесперебойного функционирования промо-сайтов www.sport.interrao.ru, www.konkurs.interrao.ru</w:t>
            </w: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Мониторинг служб веб-сервера;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Проведение профилактических работ;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Регулярное обновление программного обеспечения веб-сервера и CMS сайта;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Контроль безопасности сайта – проверка на наличие вирусов, критических ошибок, оперативное их устранение;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администрирование и обеспечение бесперебойного функционирования сайта на мобильных устройствах;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Разработка новых дизайн-макетов страниц;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Интеграция страниц в навигационную структуру;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Разработка дизайн-макетов страниц опросов и викторин сайта www.sport.interrao.ru;</w:t>
            </w:r>
          </w:p>
          <w:p w:rsidR="003B28A9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Организация опросов посетителей сайта www.sport.interrao.ru с возможностью просмотра детальной статистики.</w:t>
            </w:r>
          </w:p>
          <w:p w:rsidR="003A1233" w:rsidRPr="003A1233" w:rsidRDefault="003A1233" w:rsidP="003A123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>
              <w:t xml:space="preserve"> </w:t>
            </w:r>
            <w:r w:rsidRPr="003A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работоспособности сайта и данных в случае сбоев (аварийных ситуаций): </w:t>
            </w:r>
          </w:p>
          <w:p w:rsidR="003A1233" w:rsidRPr="003A1233" w:rsidRDefault="003A1233" w:rsidP="003A123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-восстановление с последней резервной копии; оперативное 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странение ошибок в работе сайта</w:t>
            </w:r>
            <w:r w:rsidRPr="003A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A1233" w:rsidRPr="003A1233" w:rsidRDefault="003A1233" w:rsidP="003A123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профилактические работы, обновление ПО сервера и CMS должны проводиться по мере возникновения необходимости.</w:t>
            </w:r>
          </w:p>
          <w:p w:rsidR="003A1233" w:rsidRPr="00147950" w:rsidRDefault="003A1233" w:rsidP="003A123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четырёх часов в ночное время и выходные дни с момента установления факта неисправности.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B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поддержка бота в мессенджере для промо-сайта </w:t>
            </w:r>
            <w:hyperlink r:id="rId15" w:history="1">
              <w:r w:rsidRPr="0014795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14795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.sport.interrao.ru</w:t>
              </w:r>
            </w:hyperlink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595792">
            <w:pPr>
              <w:numPr>
                <w:ilvl w:val="0"/>
                <w:numId w:val="18"/>
              </w:numPr>
              <w:ind w:left="317" w:hanging="283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Организация доступа к пользовательскому интерфейсу авторизованным пользователям мессенжера;</w:t>
            </w:r>
          </w:p>
          <w:p w:rsidR="003B28A9" w:rsidRPr="00147950" w:rsidRDefault="003B28A9" w:rsidP="00595792">
            <w:pPr>
              <w:numPr>
                <w:ilvl w:val="0"/>
                <w:numId w:val="18"/>
              </w:numPr>
              <w:ind w:left="317" w:hanging="283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Бот должен сообщать следующие типы событий: получение информации о предстоящих матчах; подписка на события, происходящие в матчах; подписка на события, происходящие в матчах определённой команды; подписка на события определённого матча; получение справочной информации;</w:t>
            </w:r>
          </w:p>
          <w:p w:rsidR="003B28A9" w:rsidRPr="00147950" w:rsidRDefault="003B28A9" w:rsidP="00595792">
            <w:pPr>
              <w:numPr>
                <w:ilvl w:val="0"/>
                <w:numId w:val="18"/>
              </w:numPr>
              <w:ind w:left="317" w:hanging="283"/>
              <w:contextualSpacing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Организация сообщений бота в автоматическом режиме с краткой информацией о проводимых матчах и описания произошедших в них событий.</w:t>
            </w:r>
          </w:p>
          <w:p w:rsidR="003B28A9" w:rsidRPr="00147950" w:rsidRDefault="003B28A9" w:rsidP="00AF2BEF">
            <w:pPr>
              <w:spacing w:after="200"/>
              <w:ind w:left="317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0B28CE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аналитического процессора и реализация отображения статистики игры в режиме реального времени на промо-сайте www.sport.interrao.ru</w:t>
            </w: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AF2BEF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1.</w:t>
            </w:r>
            <w:r w:rsidRPr="00147950">
              <w:rPr>
                <w:rFonts w:ascii="Times New Roman" w:eastAsia="Calibri" w:hAnsi="Times New Roman" w:cs="Times New Roman"/>
                <w:sz w:val="20"/>
              </w:rPr>
              <w:tab/>
              <w:t>Поддержка необходимых показателей нагрузки аппаратных мощностей сервера и скорости работы промо-сайта;</w:t>
            </w:r>
          </w:p>
          <w:p w:rsidR="003B28A9" w:rsidRPr="00147950" w:rsidRDefault="003B28A9" w:rsidP="00AF2BEF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2.</w:t>
            </w:r>
            <w:r w:rsidRPr="00147950">
              <w:rPr>
                <w:rFonts w:ascii="Times New Roman" w:eastAsia="Calibri" w:hAnsi="Times New Roman" w:cs="Times New Roman"/>
                <w:sz w:val="20"/>
              </w:rPr>
              <w:tab/>
              <w:t>Оптимизация аналитического процессора, представляющего из себя программных комплекс для хранения и вычисления статистики игроков и команд;</w:t>
            </w:r>
          </w:p>
          <w:p w:rsidR="003B28A9" w:rsidRPr="00147950" w:rsidRDefault="003B28A9" w:rsidP="00AF2BEF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3.</w:t>
            </w:r>
            <w:r w:rsidRPr="00147950">
              <w:rPr>
                <w:rFonts w:ascii="Times New Roman" w:eastAsia="Calibri" w:hAnsi="Times New Roman" w:cs="Times New Roman"/>
                <w:sz w:val="20"/>
              </w:rPr>
              <w:tab/>
              <w:t>Осуществление работ по выполнению нагрузочных операций по выводу подробной статистики в режиме реального времени.</w:t>
            </w:r>
          </w:p>
          <w:p w:rsidR="003B28A9" w:rsidRPr="00147950" w:rsidRDefault="003B28A9" w:rsidP="00AF2BEF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0B28CE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бесперебойного функционирования личного кабинета для мобильной версии промо-сайта </w:t>
            </w:r>
            <w:hyperlink r:id="rId16" w:history="1">
              <w:r w:rsidRPr="0014795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www.sport.interrao.ru</w:t>
              </w:r>
            </w:hyperlink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AF2BEF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1.</w:t>
            </w:r>
            <w:r w:rsidRPr="00147950">
              <w:rPr>
                <w:rFonts w:ascii="Times New Roman" w:eastAsia="Calibri" w:hAnsi="Times New Roman" w:cs="Times New Roman"/>
                <w:sz w:val="20"/>
              </w:rPr>
              <w:tab/>
              <w:t>Обеспечение доступа к мобильному кабинету пользователям на мобильных устройствах;</w:t>
            </w:r>
          </w:p>
          <w:p w:rsidR="003B28A9" w:rsidRPr="00147950" w:rsidRDefault="003B28A9" w:rsidP="00AF2BEF">
            <w:pPr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47950">
              <w:rPr>
                <w:rFonts w:ascii="Times New Roman" w:eastAsia="Calibri" w:hAnsi="Times New Roman" w:cs="Times New Roman"/>
                <w:sz w:val="20"/>
              </w:rPr>
              <w:t>2.</w:t>
            </w:r>
            <w:r w:rsidRPr="00147950">
              <w:rPr>
                <w:rFonts w:ascii="Times New Roman" w:eastAsia="Calibri" w:hAnsi="Times New Roman" w:cs="Times New Roman"/>
                <w:sz w:val="20"/>
              </w:rPr>
              <w:tab/>
              <w:t>Обеспечение управления функциями сайта через мобильные устройства.</w:t>
            </w: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с </w:t>
            </w:r>
            <w:r w:rsidR="00A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подписания</w:t>
            </w: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31 декабря 2020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0B28CE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дизайна официального сайта interrao.ru и его внутренних разделов с добавлением интерактивных элементов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Разработка и добавление инфографики</w:t>
            </w:r>
            <w:r w:rsidR="004B76D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разные разделы сайта по мере необходимости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Разработка и доб</w:t>
            </w:r>
            <w:r w:rsidR="004B76D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авление интерактивного модуля в разделе «И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нтересные факты и цифры»</w:t>
            </w:r>
            <w:r w:rsidR="004B76D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</w:t>
            </w:r>
            <w:r w:rsidR="004B76D5">
              <w:t xml:space="preserve"> </w:t>
            </w:r>
            <w:r w:rsidR="004B76D5" w:rsidRPr="004B76D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«Основные показатели», «Стра</w:t>
            </w:r>
            <w:r w:rsidR="004B76D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тегия», но не ограничиваясь ими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 xml:space="preserve">Модернизация диаграмм </w:t>
            </w:r>
            <w:r w:rsidR="004B76D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разделе «Основные показатели», «Стратегия», но не ограничиваясь ими.</w:t>
            </w: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0B28CE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Модернизации программного комплекса разделов официального сайта ПАО «Интер РАО»</w:t>
            </w: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Разработка и внедрение программной системы разграничения прав доступа к публичным материалам сайта;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 Разработка алгоритмов автоматического определения геопозиции пользователя сайта;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 Разработка конструктора форм прохождения верификации пользователя;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4. Разработка модуля защиты от веб-скрапинга;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5. Разработка аналитического модуля.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</w:tcPr>
          <w:p w:rsidR="003B28A9" w:rsidRPr="00147950" w:rsidRDefault="000B28CE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настройка экспорта данных для пользователей промо-сайта </w:t>
            </w:r>
            <w:hyperlink r:id="rId17" w:history="1">
              <w:r w:rsidRPr="0014795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www.sport.interrao.ru</w:t>
              </w:r>
            </w:hyperlink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Сбор данных по матчу и играм в один буклет;</w:t>
            </w:r>
          </w:p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</w:t>
            </w: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Экспорт расписания матчей в Outlook.</w:t>
            </w:r>
          </w:p>
        </w:tc>
        <w:tc>
          <w:tcPr>
            <w:tcW w:w="1530" w:type="dxa"/>
          </w:tcPr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3B28A9" w:rsidRPr="00147950" w:rsidTr="00AF2BEF">
        <w:trPr>
          <w:trHeight w:val="136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0B28CE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B28A9"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3B28A9" w:rsidP="00AF2B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внедрение мобильной версии промо-сайта </w:t>
            </w:r>
            <w:hyperlink r:id="rId18" w:history="1">
              <w:r w:rsidRPr="0014795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www.konkurs.interrao.ru</w:t>
              </w:r>
            </w:hyperlink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8A9" w:rsidRPr="00147950" w:rsidRDefault="003B28A9" w:rsidP="00595792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Расширение доступа пользователей к событиям конкурса с мобильных устройств.</w:t>
            </w:r>
          </w:p>
          <w:p w:rsidR="003B28A9" w:rsidRPr="00147950" w:rsidRDefault="003B28A9" w:rsidP="00AF2BEF">
            <w:pPr>
              <w:ind w:left="318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3B28A9" w:rsidP="00AF2BEF">
            <w:pPr>
              <w:ind w:left="34" w:firstLine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договорённости в каждом индивидуальном случае.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A9" w:rsidRPr="00147950" w:rsidRDefault="003B28A9" w:rsidP="00AF2B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</w:tbl>
    <w:p w:rsidR="003B28A9" w:rsidRPr="0054553D" w:rsidRDefault="003B28A9" w:rsidP="003B28A9">
      <w:pPr>
        <w:contextualSpacing/>
        <w:rPr>
          <w:rFonts w:ascii="Times New Roman" w:eastAsia="Helvetica-Bold" w:hAnsi="Times New Roman" w:cs="Times New Roman"/>
          <w:b/>
          <w:sz w:val="24"/>
          <w:szCs w:val="24"/>
          <w:lang w:eastAsia="ru-RU"/>
        </w:rPr>
      </w:pPr>
    </w:p>
    <w:p w:rsidR="003B28A9" w:rsidRPr="005904AD" w:rsidRDefault="003B28A9" w:rsidP="003B28A9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8A9" w:rsidRPr="0054553D" w:rsidRDefault="003B28A9" w:rsidP="00AC4CB8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B28A9" w:rsidRPr="0054553D" w:rsidSect="0054553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AAA" w:rsidRDefault="00727AAA" w:rsidP="00BC1242">
      <w:r>
        <w:separator/>
      </w:r>
    </w:p>
  </w:endnote>
  <w:endnote w:type="continuationSeparator" w:id="0">
    <w:p w:rsidR="00727AAA" w:rsidRDefault="00727AAA" w:rsidP="00BC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Arial Unicode MS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AAA" w:rsidRDefault="00727AAA" w:rsidP="00BC1242">
      <w:r>
        <w:separator/>
      </w:r>
    </w:p>
  </w:footnote>
  <w:footnote w:type="continuationSeparator" w:id="0">
    <w:p w:rsidR="00727AAA" w:rsidRDefault="00727AAA" w:rsidP="00BC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6A7"/>
    <w:multiLevelType w:val="multilevel"/>
    <w:tmpl w:val="8D580AA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6110D6"/>
    <w:multiLevelType w:val="hybridMultilevel"/>
    <w:tmpl w:val="56A8E742"/>
    <w:lvl w:ilvl="0" w:tplc="8ED4D6C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A3426"/>
    <w:multiLevelType w:val="hybridMultilevel"/>
    <w:tmpl w:val="4448F96C"/>
    <w:lvl w:ilvl="0" w:tplc="FE164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2BAA8BFA">
      <w:start w:val="1"/>
      <w:numFmt w:val="decimal"/>
      <w:lvlText w:val="%3."/>
      <w:lvlJc w:val="right"/>
      <w:pPr>
        <w:ind w:left="2520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5630E"/>
    <w:multiLevelType w:val="hybridMultilevel"/>
    <w:tmpl w:val="C2168112"/>
    <w:lvl w:ilvl="0" w:tplc="FE90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A665A2"/>
    <w:multiLevelType w:val="multilevel"/>
    <w:tmpl w:val="8BB872B2"/>
    <w:lvl w:ilvl="0">
      <w:start w:val="10"/>
      <w:numFmt w:val="decimal"/>
      <w:lvlText w:val="%1."/>
      <w:lvlJc w:val="left"/>
      <w:pPr>
        <w:ind w:left="480" w:hanging="480"/>
      </w:pPr>
      <w:rPr>
        <w:rFonts w:eastAsia="MS Gothic" w:hint="default"/>
      </w:rPr>
    </w:lvl>
    <w:lvl w:ilvl="1">
      <w:start w:val="9"/>
      <w:numFmt w:val="decimal"/>
      <w:lvlText w:val="%1.%2."/>
      <w:lvlJc w:val="left"/>
      <w:pPr>
        <w:ind w:left="480" w:hanging="480"/>
      </w:pPr>
      <w:rPr>
        <w:rFonts w:eastAsia="MS Gothic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MS Gothic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MS Gothic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MS Gothic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MS Gothic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MS Gothic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MS Gothic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MS Gothic" w:hint="default"/>
      </w:rPr>
    </w:lvl>
  </w:abstractNum>
  <w:abstractNum w:abstractNumId="7" w15:restartNumberingAfterBreak="0">
    <w:nsid w:val="0EE47548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6FD2114"/>
    <w:multiLevelType w:val="hybridMultilevel"/>
    <w:tmpl w:val="9B8834A8"/>
    <w:lvl w:ilvl="0" w:tplc="F51CD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A406C0"/>
    <w:multiLevelType w:val="multilevel"/>
    <w:tmpl w:val="D9A4F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3338"/>
    <w:multiLevelType w:val="multilevel"/>
    <w:tmpl w:val="5B88E3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96471C"/>
    <w:multiLevelType w:val="hybridMultilevel"/>
    <w:tmpl w:val="E3BAD1B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0895CF1"/>
    <w:multiLevelType w:val="multilevel"/>
    <w:tmpl w:val="045E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E39E9"/>
    <w:multiLevelType w:val="multilevel"/>
    <w:tmpl w:val="D2326A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28AB7276"/>
    <w:multiLevelType w:val="multilevel"/>
    <w:tmpl w:val="D5583A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D81361"/>
    <w:multiLevelType w:val="hybridMultilevel"/>
    <w:tmpl w:val="E398F24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C7A76"/>
    <w:multiLevelType w:val="hybridMultilevel"/>
    <w:tmpl w:val="FF4E1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F0BAA"/>
    <w:multiLevelType w:val="multilevel"/>
    <w:tmpl w:val="4E7E88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BE6830"/>
    <w:multiLevelType w:val="multilevel"/>
    <w:tmpl w:val="6E3EAFBA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22" w15:restartNumberingAfterBreak="0">
    <w:nsid w:val="3E087471"/>
    <w:multiLevelType w:val="hybridMultilevel"/>
    <w:tmpl w:val="27707ABA"/>
    <w:lvl w:ilvl="0" w:tplc="B7CC8CA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3" w15:restartNumberingAfterBreak="0">
    <w:nsid w:val="3F532439"/>
    <w:multiLevelType w:val="multilevel"/>
    <w:tmpl w:val="40E06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7F28EB"/>
    <w:multiLevelType w:val="hybridMultilevel"/>
    <w:tmpl w:val="E60A8B36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060BF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9592848"/>
    <w:multiLevelType w:val="multilevel"/>
    <w:tmpl w:val="F8B8654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6371AD"/>
    <w:multiLevelType w:val="multilevel"/>
    <w:tmpl w:val="A6E05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592E0571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DC46E59"/>
    <w:multiLevelType w:val="hybridMultilevel"/>
    <w:tmpl w:val="2114772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2" w15:restartNumberingAfterBreak="0">
    <w:nsid w:val="645B562D"/>
    <w:multiLevelType w:val="multilevel"/>
    <w:tmpl w:val="DA2A1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B68A1"/>
    <w:multiLevelType w:val="hybridMultilevel"/>
    <w:tmpl w:val="028C1390"/>
    <w:lvl w:ilvl="0" w:tplc="B1CEAE7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4" w15:restartNumberingAfterBreak="0">
    <w:nsid w:val="74EF3527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046F5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24"/>
  </w:num>
  <w:num w:numId="3">
    <w:abstractNumId w:val="21"/>
  </w:num>
  <w:num w:numId="4">
    <w:abstractNumId w:val="30"/>
  </w:num>
  <w:num w:numId="5">
    <w:abstractNumId w:val="5"/>
  </w:num>
  <w:num w:numId="6">
    <w:abstractNumId w:val="3"/>
  </w:num>
  <w:num w:numId="7">
    <w:abstractNumId w:val="13"/>
  </w:num>
  <w:num w:numId="8">
    <w:abstractNumId w:val="20"/>
  </w:num>
  <w:num w:numId="9">
    <w:abstractNumId w:val="31"/>
  </w:num>
  <w:num w:numId="10">
    <w:abstractNumId w:val="7"/>
  </w:num>
  <w:num w:numId="11">
    <w:abstractNumId w:val="10"/>
  </w:num>
  <w:num w:numId="12">
    <w:abstractNumId w:val="32"/>
  </w:num>
  <w:num w:numId="13">
    <w:abstractNumId w:val="25"/>
  </w:num>
  <w:num w:numId="14">
    <w:abstractNumId w:val="28"/>
  </w:num>
  <w:num w:numId="15">
    <w:abstractNumId w:val="26"/>
  </w:num>
  <w:num w:numId="16">
    <w:abstractNumId w:val="4"/>
  </w:num>
  <w:num w:numId="17">
    <w:abstractNumId w:val="14"/>
  </w:num>
  <w:num w:numId="18">
    <w:abstractNumId w:val="34"/>
  </w:num>
  <w:num w:numId="19">
    <w:abstractNumId w:val="33"/>
  </w:num>
  <w:num w:numId="20">
    <w:abstractNumId w:val="22"/>
  </w:num>
  <w:num w:numId="21">
    <w:abstractNumId w:val="15"/>
  </w:num>
  <w:num w:numId="22">
    <w:abstractNumId w:val="29"/>
  </w:num>
  <w:num w:numId="23">
    <w:abstractNumId w:val="2"/>
  </w:num>
  <w:num w:numId="24">
    <w:abstractNumId w:val="18"/>
  </w:num>
  <w:num w:numId="25">
    <w:abstractNumId w:val="11"/>
  </w:num>
  <w:num w:numId="26">
    <w:abstractNumId w:val="9"/>
  </w:num>
  <w:num w:numId="27">
    <w:abstractNumId w:val="35"/>
  </w:num>
  <w:num w:numId="28">
    <w:abstractNumId w:val="27"/>
  </w:num>
  <w:num w:numId="29">
    <w:abstractNumId w:val="0"/>
  </w:num>
  <w:num w:numId="30">
    <w:abstractNumId w:val="16"/>
  </w:num>
  <w:num w:numId="31">
    <w:abstractNumId w:val="6"/>
  </w:num>
  <w:num w:numId="32">
    <w:abstractNumId w:val="17"/>
  </w:num>
  <w:num w:numId="33">
    <w:abstractNumId w:val="12"/>
  </w:num>
  <w:num w:numId="34">
    <w:abstractNumId w:val="23"/>
  </w:num>
  <w:num w:numId="35">
    <w:abstractNumId w:val="1"/>
  </w:num>
  <w:num w:numId="36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84F"/>
    <w:rsid w:val="00024844"/>
    <w:rsid w:val="000251DC"/>
    <w:rsid w:val="000309B8"/>
    <w:rsid w:val="000500D3"/>
    <w:rsid w:val="00052727"/>
    <w:rsid w:val="0005724D"/>
    <w:rsid w:val="00064401"/>
    <w:rsid w:val="000702B7"/>
    <w:rsid w:val="00082337"/>
    <w:rsid w:val="000833F5"/>
    <w:rsid w:val="00097047"/>
    <w:rsid w:val="000B28CE"/>
    <w:rsid w:val="000C366B"/>
    <w:rsid w:val="000D3792"/>
    <w:rsid w:val="000F1E07"/>
    <w:rsid w:val="000F31D4"/>
    <w:rsid w:val="00103EF6"/>
    <w:rsid w:val="00107E6F"/>
    <w:rsid w:val="00134E9E"/>
    <w:rsid w:val="00144709"/>
    <w:rsid w:val="00147950"/>
    <w:rsid w:val="0015193D"/>
    <w:rsid w:val="00155A45"/>
    <w:rsid w:val="001572BF"/>
    <w:rsid w:val="00161B10"/>
    <w:rsid w:val="00167E21"/>
    <w:rsid w:val="00176EE3"/>
    <w:rsid w:val="00184129"/>
    <w:rsid w:val="00197BB5"/>
    <w:rsid w:val="001A1083"/>
    <w:rsid w:val="001B095B"/>
    <w:rsid w:val="001C4D1C"/>
    <w:rsid w:val="001E50C4"/>
    <w:rsid w:val="00215BF8"/>
    <w:rsid w:val="002179E8"/>
    <w:rsid w:val="00222573"/>
    <w:rsid w:val="00225EE1"/>
    <w:rsid w:val="00257600"/>
    <w:rsid w:val="002613ED"/>
    <w:rsid w:val="00264F80"/>
    <w:rsid w:val="002654AF"/>
    <w:rsid w:val="002739AA"/>
    <w:rsid w:val="00283F55"/>
    <w:rsid w:val="00294458"/>
    <w:rsid w:val="002A1778"/>
    <w:rsid w:val="002C0E23"/>
    <w:rsid w:val="002C585F"/>
    <w:rsid w:val="002C777D"/>
    <w:rsid w:val="002D021E"/>
    <w:rsid w:val="002E47EB"/>
    <w:rsid w:val="002E6B20"/>
    <w:rsid w:val="002F119A"/>
    <w:rsid w:val="002F2AF2"/>
    <w:rsid w:val="00303F19"/>
    <w:rsid w:val="0031310E"/>
    <w:rsid w:val="0031602A"/>
    <w:rsid w:val="0031663E"/>
    <w:rsid w:val="0032545C"/>
    <w:rsid w:val="00335B5E"/>
    <w:rsid w:val="0034683B"/>
    <w:rsid w:val="00347786"/>
    <w:rsid w:val="0036418E"/>
    <w:rsid w:val="00366E9B"/>
    <w:rsid w:val="00390AB3"/>
    <w:rsid w:val="003A1233"/>
    <w:rsid w:val="003B15C5"/>
    <w:rsid w:val="003B28A9"/>
    <w:rsid w:val="003D6040"/>
    <w:rsid w:val="003E41B2"/>
    <w:rsid w:val="003E526B"/>
    <w:rsid w:val="003F2A9D"/>
    <w:rsid w:val="003F2DCC"/>
    <w:rsid w:val="0040384C"/>
    <w:rsid w:val="004368FB"/>
    <w:rsid w:val="00442553"/>
    <w:rsid w:val="00442F7B"/>
    <w:rsid w:val="0047308D"/>
    <w:rsid w:val="004804A3"/>
    <w:rsid w:val="00480B4A"/>
    <w:rsid w:val="00490144"/>
    <w:rsid w:val="00497A49"/>
    <w:rsid w:val="004B38D8"/>
    <w:rsid w:val="004B76D5"/>
    <w:rsid w:val="004F3404"/>
    <w:rsid w:val="005129D3"/>
    <w:rsid w:val="00515B36"/>
    <w:rsid w:val="005307C5"/>
    <w:rsid w:val="00531114"/>
    <w:rsid w:val="00543731"/>
    <w:rsid w:val="0054553D"/>
    <w:rsid w:val="00553BE8"/>
    <w:rsid w:val="00572EBB"/>
    <w:rsid w:val="005837AF"/>
    <w:rsid w:val="005868E9"/>
    <w:rsid w:val="005904AD"/>
    <w:rsid w:val="00595792"/>
    <w:rsid w:val="005A142E"/>
    <w:rsid w:val="005A189A"/>
    <w:rsid w:val="005C7538"/>
    <w:rsid w:val="005F709A"/>
    <w:rsid w:val="00603AB0"/>
    <w:rsid w:val="006255A6"/>
    <w:rsid w:val="00636C5C"/>
    <w:rsid w:val="006504C9"/>
    <w:rsid w:val="00676127"/>
    <w:rsid w:val="006761EB"/>
    <w:rsid w:val="006856C2"/>
    <w:rsid w:val="00687D68"/>
    <w:rsid w:val="006A3861"/>
    <w:rsid w:val="00700797"/>
    <w:rsid w:val="007155A4"/>
    <w:rsid w:val="007255A1"/>
    <w:rsid w:val="00727AAA"/>
    <w:rsid w:val="00730CC7"/>
    <w:rsid w:val="00734050"/>
    <w:rsid w:val="00744281"/>
    <w:rsid w:val="00766A1B"/>
    <w:rsid w:val="00770BEA"/>
    <w:rsid w:val="00776A5C"/>
    <w:rsid w:val="00782579"/>
    <w:rsid w:val="007937FA"/>
    <w:rsid w:val="007B51EF"/>
    <w:rsid w:val="007C4C14"/>
    <w:rsid w:val="007D5EC9"/>
    <w:rsid w:val="007E3A7C"/>
    <w:rsid w:val="007E437A"/>
    <w:rsid w:val="007E53D3"/>
    <w:rsid w:val="008019D6"/>
    <w:rsid w:val="0081696D"/>
    <w:rsid w:val="00820298"/>
    <w:rsid w:val="008318BD"/>
    <w:rsid w:val="00834711"/>
    <w:rsid w:val="00841549"/>
    <w:rsid w:val="00842011"/>
    <w:rsid w:val="00850261"/>
    <w:rsid w:val="00857C2E"/>
    <w:rsid w:val="008658B5"/>
    <w:rsid w:val="00877821"/>
    <w:rsid w:val="008B48C8"/>
    <w:rsid w:val="008C184F"/>
    <w:rsid w:val="008C4108"/>
    <w:rsid w:val="008C6F3B"/>
    <w:rsid w:val="008E36B6"/>
    <w:rsid w:val="008E6E09"/>
    <w:rsid w:val="00910AE4"/>
    <w:rsid w:val="009439AB"/>
    <w:rsid w:val="0094508C"/>
    <w:rsid w:val="00952064"/>
    <w:rsid w:val="00952333"/>
    <w:rsid w:val="00955F5C"/>
    <w:rsid w:val="00960963"/>
    <w:rsid w:val="00967E38"/>
    <w:rsid w:val="00974E1D"/>
    <w:rsid w:val="00980872"/>
    <w:rsid w:val="00992C8F"/>
    <w:rsid w:val="00993D0A"/>
    <w:rsid w:val="00995851"/>
    <w:rsid w:val="009B0D1B"/>
    <w:rsid w:val="009B3879"/>
    <w:rsid w:val="009C32A5"/>
    <w:rsid w:val="009E07C1"/>
    <w:rsid w:val="009F2D9E"/>
    <w:rsid w:val="00A11614"/>
    <w:rsid w:val="00A12B25"/>
    <w:rsid w:val="00A15AC2"/>
    <w:rsid w:val="00A175D7"/>
    <w:rsid w:val="00A33A2F"/>
    <w:rsid w:val="00A62FE1"/>
    <w:rsid w:val="00A6665D"/>
    <w:rsid w:val="00A66BD6"/>
    <w:rsid w:val="00A66C48"/>
    <w:rsid w:val="00A91421"/>
    <w:rsid w:val="00AC325E"/>
    <w:rsid w:val="00AC4CB8"/>
    <w:rsid w:val="00AC67CF"/>
    <w:rsid w:val="00AC711F"/>
    <w:rsid w:val="00B12EB4"/>
    <w:rsid w:val="00B227FB"/>
    <w:rsid w:val="00B307FB"/>
    <w:rsid w:val="00B358E4"/>
    <w:rsid w:val="00B378EA"/>
    <w:rsid w:val="00B419D6"/>
    <w:rsid w:val="00B736D9"/>
    <w:rsid w:val="00B77FBA"/>
    <w:rsid w:val="00B83343"/>
    <w:rsid w:val="00B9610D"/>
    <w:rsid w:val="00BA14A5"/>
    <w:rsid w:val="00BA5028"/>
    <w:rsid w:val="00BB068E"/>
    <w:rsid w:val="00BB669F"/>
    <w:rsid w:val="00BC1242"/>
    <w:rsid w:val="00BD38D7"/>
    <w:rsid w:val="00BE2BAD"/>
    <w:rsid w:val="00BF228E"/>
    <w:rsid w:val="00BF4203"/>
    <w:rsid w:val="00C17AF5"/>
    <w:rsid w:val="00C2116C"/>
    <w:rsid w:val="00C2240F"/>
    <w:rsid w:val="00C25985"/>
    <w:rsid w:val="00C475AE"/>
    <w:rsid w:val="00C82628"/>
    <w:rsid w:val="00C92224"/>
    <w:rsid w:val="00CB74FA"/>
    <w:rsid w:val="00CD31C7"/>
    <w:rsid w:val="00CD3B71"/>
    <w:rsid w:val="00CE5D82"/>
    <w:rsid w:val="00CF2490"/>
    <w:rsid w:val="00D0079A"/>
    <w:rsid w:val="00D073D2"/>
    <w:rsid w:val="00D10C2D"/>
    <w:rsid w:val="00D111E7"/>
    <w:rsid w:val="00D200F1"/>
    <w:rsid w:val="00D22529"/>
    <w:rsid w:val="00D263FE"/>
    <w:rsid w:val="00D32637"/>
    <w:rsid w:val="00D33B2E"/>
    <w:rsid w:val="00D44AB0"/>
    <w:rsid w:val="00D47C28"/>
    <w:rsid w:val="00D522DB"/>
    <w:rsid w:val="00D72BE6"/>
    <w:rsid w:val="00D8111E"/>
    <w:rsid w:val="00D92663"/>
    <w:rsid w:val="00DD3A58"/>
    <w:rsid w:val="00DE0C2A"/>
    <w:rsid w:val="00DE4E12"/>
    <w:rsid w:val="00E26491"/>
    <w:rsid w:val="00E549FD"/>
    <w:rsid w:val="00E6792F"/>
    <w:rsid w:val="00EA4257"/>
    <w:rsid w:val="00EA642B"/>
    <w:rsid w:val="00EC12BC"/>
    <w:rsid w:val="00ED5D24"/>
    <w:rsid w:val="00ED7958"/>
    <w:rsid w:val="00EE5851"/>
    <w:rsid w:val="00EE69D4"/>
    <w:rsid w:val="00EF263E"/>
    <w:rsid w:val="00F0524D"/>
    <w:rsid w:val="00F16CEB"/>
    <w:rsid w:val="00F20856"/>
    <w:rsid w:val="00F2292E"/>
    <w:rsid w:val="00F22EDA"/>
    <w:rsid w:val="00F25E2B"/>
    <w:rsid w:val="00F41DA0"/>
    <w:rsid w:val="00F613E1"/>
    <w:rsid w:val="00F92F32"/>
    <w:rsid w:val="00FA57A6"/>
    <w:rsid w:val="00FA7648"/>
    <w:rsid w:val="00FC54A4"/>
    <w:rsid w:val="00FF06D3"/>
    <w:rsid w:val="00FF4A9D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E47F6F8-AB31-4D71-9B9A-206C1991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EastAsia" w:hAnsi="Arial Narrow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D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5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1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252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3D0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1242"/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1242"/>
    <w:rPr>
      <w:rFonts w:eastAsiaTheme="minorHAnsi"/>
      <w:sz w:val="22"/>
      <w:szCs w:val="22"/>
      <w:lang w:eastAsia="en-US"/>
    </w:rPr>
  </w:style>
  <w:style w:type="paragraph" w:customStyle="1" w:styleId="11">
    <w:name w:val="Обычный1"/>
    <w:rsid w:val="008E6E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_"/>
    <w:link w:val="5"/>
    <w:rsid w:val="00FF7D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FF7D71"/>
    <w:pPr>
      <w:shd w:val="clear" w:color="auto" w:fill="FFFFFF"/>
      <w:spacing w:before="18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customStyle="1" w:styleId="-1">
    <w:name w:val="Цветной список - Акцент 1 Знак"/>
    <w:link w:val="-10"/>
    <w:uiPriority w:val="34"/>
    <w:rsid w:val="00FF7D71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FF7D71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9F2D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D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Основной текст + Полужирный"/>
    <w:rsid w:val="009609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link w:val="13"/>
    <w:rsid w:val="009609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96096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styleId="ad">
    <w:name w:val="annotation reference"/>
    <w:basedOn w:val="a0"/>
    <w:uiPriority w:val="99"/>
    <w:semiHidden/>
    <w:unhideWhenUsed/>
    <w:rsid w:val="004F340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4F340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F3404"/>
    <w:rPr>
      <w:rFonts w:eastAsiaTheme="minorHAns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F340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F3404"/>
    <w:rPr>
      <w:rFonts w:eastAsiaTheme="minorHAnsi"/>
      <w:b/>
      <w:bCs/>
      <w:sz w:val="20"/>
      <w:szCs w:val="20"/>
      <w:lang w:eastAsia="en-US"/>
    </w:rPr>
  </w:style>
  <w:style w:type="paragraph" w:styleId="af2">
    <w:name w:val="Revision"/>
    <w:hidden/>
    <w:uiPriority w:val="99"/>
    <w:semiHidden/>
    <w:rsid w:val="00D44AB0"/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4553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.ru" TargetMode="External"/><Relationship Id="rId13" Type="http://schemas.openxmlformats.org/officeDocument/2006/relationships/hyperlink" Target="http://www.sport.interrao.ru" TargetMode="External"/><Relationship Id="rId18" Type="http://schemas.openxmlformats.org/officeDocument/2006/relationships/hyperlink" Target="http://www.konkurs.interr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onkurs.interrao.ru" TargetMode="External"/><Relationship Id="rId17" Type="http://schemas.openxmlformats.org/officeDocument/2006/relationships/hyperlink" Target="http://www.sport.interra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port.interrao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port.interrao.ru" TargetMode="External"/><Relationship Id="rId10" Type="http://schemas.openxmlformats.org/officeDocument/2006/relationships/hyperlink" Target="http://www.sport.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onkurs.interrao.ru" TargetMode="External"/><Relationship Id="rId14" Type="http://schemas.openxmlformats.org/officeDocument/2006/relationships/hyperlink" Target="http://www.interrao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08B30-7A6A-46F9-97F3-A68A77EC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3646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Kira Gurleva</dc:creator>
  <cp:lastModifiedBy>Модина Анастасия Михайловна</cp:lastModifiedBy>
  <cp:revision>2</cp:revision>
  <cp:lastPrinted>2019-11-20T12:55:00Z</cp:lastPrinted>
  <dcterms:created xsi:type="dcterms:W3CDTF">2019-11-29T08:29:00Z</dcterms:created>
  <dcterms:modified xsi:type="dcterms:W3CDTF">2019-11-29T08:29:00Z</dcterms:modified>
</cp:coreProperties>
</file>